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E5F" w:rsidRPr="00AA15BF" w:rsidRDefault="00BD1E5F">
      <w:pPr>
        <w:pStyle w:val="ConsPlusNormal"/>
        <w:outlineLvl w:val="0"/>
        <w:rPr>
          <w:color w:val="000000" w:themeColor="text1"/>
        </w:rPr>
      </w:pPr>
      <w:r w:rsidRPr="00AA15BF">
        <w:rPr>
          <w:color w:val="000000" w:themeColor="text1"/>
        </w:rPr>
        <w:t>Зарегистрировано в Минюсте России 21 августа 2019 г. N 55702</w:t>
      </w:r>
    </w:p>
    <w:p w:rsidR="00BD1E5F" w:rsidRPr="00AA15BF" w:rsidRDefault="00BD1E5F">
      <w:pPr>
        <w:pStyle w:val="ConsPlusNormal"/>
        <w:pBdr>
          <w:top w:val="single" w:sz="6" w:space="0" w:color="auto"/>
        </w:pBdr>
        <w:spacing w:before="100" w:after="100"/>
        <w:jc w:val="both"/>
        <w:rPr>
          <w:color w:val="000000" w:themeColor="text1"/>
          <w:sz w:val="2"/>
          <w:szCs w:val="2"/>
        </w:rPr>
      </w:pPr>
    </w:p>
    <w:p w:rsidR="00BD1E5F" w:rsidRPr="00AA15BF" w:rsidRDefault="00BD1E5F">
      <w:pPr>
        <w:pStyle w:val="ConsPlusNormal"/>
        <w:jc w:val="both"/>
        <w:rPr>
          <w:color w:val="000000" w:themeColor="text1"/>
        </w:rPr>
      </w:pPr>
    </w:p>
    <w:p w:rsidR="00BD1E5F" w:rsidRPr="00AA15BF" w:rsidRDefault="00BD1E5F">
      <w:pPr>
        <w:pStyle w:val="ConsPlusTitle"/>
        <w:jc w:val="center"/>
        <w:rPr>
          <w:color w:val="000000" w:themeColor="text1"/>
        </w:rPr>
      </w:pPr>
      <w:r w:rsidRPr="00AA15BF">
        <w:rPr>
          <w:color w:val="000000" w:themeColor="text1"/>
        </w:rPr>
        <w:t>ФОНД СОЦИАЛЬНОГО СТРАХОВАНИЯ РОССИЙСКОЙ ФЕДЕРАЦИИ</w:t>
      </w:r>
    </w:p>
    <w:p w:rsidR="00BD1E5F" w:rsidRPr="00AA15BF" w:rsidRDefault="00BD1E5F">
      <w:pPr>
        <w:pStyle w:val="ConsPlusTitle"/>
        <w:jc w:val="center"/>
        <w:rPr>
          <w:color w:val="000000" w:themeColor="text1"/>
        </w:rPr>
      </w:pPr>
    </w:p>
    <w:p w:rsidR="00BD1E5F" w:rsidRPr="00AA15BF" w:rsidRDefault="00BD1E5F">
      <w:pPr>
        <w:pStyle w:val="ConsPlusTitle"/>
        <w:jc w:val="center"/>
        <w:rPr>
          <w:color w:val="000000" w:themeColor="text1"/>
        </w:rPr>
      </w:pPr>
      <w:bookmarkStart w:id="0" w:name="_GoBack"/>
      <w:bookmarkEnd w:id="0"/>
      <w:r w:rsidRPr="00AA15BF">
        <w:rPr>
          <w:color w:val="000000" w:themeColor="text1"/>
        </w:rPr>
        <w:t>ПРИКАЗ</w:t>
      </w:r>
    </w:p>
    <w:p w:rsidR="00BD1E5F" w:rsidRPr="00AA15BF" w:rsidRDefault="00BD1E5F">
      <w:pPr>
        <w:pStyle w:val="ConsPlusTitle"/>
        <w:jc w:val="center"/>
        <w:rPr>
          <w:color w:val="000000" w:themeColor="text1"/>
        </w:rPr>
      </w:pPr>
      <w:r w:rsidRPr="00AA15BF">
        <w:rPr>
          <w:color w:val="000000" w:themeColor="text1"/>
        </w:rPr>
        <w:t>от 8 апреля 2019 г. N 159</w:t>
      </w:r>
    </w:p>
    <w:p w:rsidR="00BD1E5F" w:rsidRPr="00AA15BF" w:rsidRDefault="00BD1E5F">
      <w:pPr>
        <w:pStyle w:val="ConsPlusTitle"/>
        <w:jc w:val="center"/>
        <w:rPr>
          <w:color w:val="000000" w:themeColor="text1"/>
        </w:rPr>
      </w:pPr>
    </w:p>
    <w:p w:rsidR="00BD1E5F" w:rsidRPr="00AA15BF" w:rsidRDefault="00BD1E5F">
      <w:pPr>
        <w:pStyle w:val="ConsPlusTitle"/>
        <w:jc w:val="center"/>
        <w:rPr>
          <w:color w:val="000000" w:themeColor="text1"/>
        </w:rPr>
      </w:pPr>
      <w:r w:rsidRPr="00AA15BF">
        <w:rPr>
          <w:color w:val="000000" w:themeColor="text1"/>
        </w:rPr>
        <w:t>ОБ УТВЕРЖДЕНИИ АДМИНИСТРАТИВНОГО РЕГЛАМЕНТА</w:t>
      </w:r>
    </w:p>
    <w:p w:rsidR="00BD1E5F" w:rsidRPr="00AA15BF" w:rsidRDefault="00BD1E5F">
      <w:pPr>
        <w:pStyle w:val="ConsPlusTitle"/>
        <w:jc w:val="center"/>
        <w:rPr>
          <w:color w:val="000000" w:themeColor="text1"/>
        </w:rPr>
      </w:pPr>
      <w:r w:rsidRPr="00AA15BF">
        <w:rPr>
          <w:color w:val="000000" w:themeColor="text1"/>
        </w:rPr>
        <w:t>ПРЕДОСТАВЛЕНИЯ ФОНДОМ СОЦИАЛЬНОГО СТРАХОВАНИЯ РОССИЙСКОЙ</w:t>
      </w:r>
    </w:p>
    <w:p w:rsidR="00BD1E5F" w:rsidRPr="00AA15BF" w:rsidRDefault="00BD1E5F">
      <w:pPr>
        <w:pStyle w:val="ConsPlusTitle"/>
        <w:jc w:val="center"/>
        <w:rPr>
          <w:color w:val="000000" w:themeColor="text1"/>
        </w:rPr>
      </w:pPr>
      <w:r w:rsidRPr="00AA15BF">
        <w:rPr>
          <w:color w:val="000000" w:themeColor="text1"/>
        </w:rPr>
        <w:t>ФЕДЕРАЦИИ ГОСУДАРСТВЕННОЙ УСЛУГИ ПО НАЗНАЧЕНИЮ И ВЫПЛАТЕ</w:t>
      </w:r>
    </w:p>
    <w:p w:rsidR="00BD1E5F" w:rsidRPr="00AA15BF" w:rsidRDefault="00BD1E5F">
      <w:pPr>
        <w:pStyle w:val="ConsPlusTitle"/>
        <w:jc w:val="center"/>
        <w:rPr>
          <w:color w:val="000000" w:themeColor="text1"/>
        </w:rPr>
      </w:pPr>
      <w:r w:rsidRPr="00AA15BF">
        <w:rPr>
          <w:color w:val="000000" w:themeColor="text1"/>
        </w:rPr>
        <w:t>ЗАСТРАХОВАННЫМ ЛИЦАМ ЕДИНОВРЕМЕННОГО ПОСОБИЯ ПРИ РОЖДЕНИИ</w:t>
      </w:r>
    </w:p>
    <w:p w:rsidR="00BD1E5F" w:rsidRPr="00AA15BF" w:rsidRDefault="00BD1E5F">
      <w:pPr>
        <w:pStyle w:val="ConsPlusTitle"/>
        <w:jc w:val="center"/>
        <w:rPr>
          <w:color w:val="000000" w:themeColor="text1"/>
        </w:rPr>
      </w:pPr>
      <w:r w:rsidRPr="00AA15BF">
        <w:rPr>
          <w:color w:val="000000" w:themeColor="text1"/>
        </w:rPr>
        <w:t>РЕБЕНКА В СЛУЧАЕ НЕВОЗМОЖНОСТИ ЕГО ВЫПЛАТЫ СТРАХОВАТЕЛЕМ</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В соответствии с Федеральным законом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постановлениями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 приказываю:</w:t>
      </w:r>
    </w:p>
    <w:p w:rsidR="00BD1E5F" w:rsidRPr="00AA15BF" w:rsidRDefault="00BD1E5F">
      <w:pPr>
        <w:pStyle w:val="ConsPlusNormal"/>
        <w:spacing w:before="220"/>
        <w:ind w:firstLine="540"/>
        <w:jc w:val="both"/>
        <w:rPr>
          <w:color w:val="000000" w:themeColor="text1"/>
        </w:rPr>
      </w:pPr>
      <w:r w:rsidRPr="00AA15BF">
        <w:rPr>
          <w:color w:val="000000" w:themeColor="text1"/>
        </w:rPr>
        <w:t>утвердить прилагаемый Административный регламент предоставления Фондом социального страхования Российской Федерации государственной услуги по назначению и выплате застрахованным лицам единовременного пособия при рождении ребенка в случае невозможности его выплаты страхователем.</w:t>
      </w:r>
    </w:p>
    <w:p w:rsidR="00BD1E5F" w:rsidRPr="00AA15BF" w:rsidRDefault="00BD1E5F">
      <w:pPr>
        <w:pStyle w:val="ConsPlusNormal"/>
        <w:jc w:val="both"/>
        <w:rPr>
          <w:color w:val="000000" w:themeColor="text1"/>
        </w:rPr>
      </w:pPr>
    </w:p>
    <w:p w:rsidR="00BD1E5F" w:rsidRPr="00AA15BF" w:rsidRDefault="00BD1E5F">
      <w:pPr>
        <w:pStyle w:val="ConsPlusNormal"/>
        <w:jc w:val="right"/>
        <w:rPr>
          <w:color w:val="000000" w:themeColor="text1"/>
        </w:rPr>
      </w:pPr>
      <w:r w:rsidRPr="00AA15BF">
        <w:rPr>
          <w:color w:val="000000" w:themeColor="text1"/>
        </w:rPr>
        <w:t>Председатель Фонда</w:t>
      </w:r>
    </w:p>
    <w:p w:rsidR="00BD1E5F" w:rsidRPr="00AA15BF" w:rsidRDefault="00BD1E5F">
      <w:pPr>
        <w:pStyle w:val="ConsPlusNormal"/>
        <w:jc w:val="right"/>
        <w:rPr>
          <w:color w:val="000000" w:themeColor="text1"/>
        </w:rPr>
      </w:pPr>
      <w:r w:rsidRPr="00AA15BF">
        <w:rPr>
          <w:color w:val="000000" w:themeColor="text1"/>
        </w:rPr>
        <w:t>А.С.КИГИМ</w:t>
      </w:r>
    </w:p>
    <w:p w:rsidR="00BD1E5F" w:rsidRPr="00AA15BF" w:rsidRDefault="00BD1E5F">
      <w:pPr>
        <w:pStyle w:val="ConsPlusNormal"/>
        <w:jc w:val="both"/>
        <w:rPr>
          <w:color w:val="000000" w:themeColor="text1"/>
        </w:rPr>
      </w:pPr>
    </w:p>
    <w:p w:rsidR="00BD1E5F" w:rsidRPr="00AA15BF" w:rsidRDefault="00BD1E5F">
      <w:pPr>
        <w:pStyle w:val="ConsPlusNormal"/>
        <w:jc w:val="both"/>
        <w:rPr>
          <w:color w:val="000000" w:themeColor="text1"/>
        </w:rPr>
      </w:pPr>
    </w:p>
    <w:p w:rsidR="00BD1E5F" w:rsidRPr="00AA15BF" w:rsidRDefault="00BD1E5F">
      <w:pPr>
        <w:pStyle w:val="ConsPlusNormal"/>
        <w:jc w:val="both"/>
        <w:rPr>
          <w:color w:val="000000" w:themeColor="text1"/>
        </w:rPr>
      </w:pPr>
    </w:p>
    <w:p w:rsidR="00BD1E5F" w:rsidRPr="00AA15BF" w:rsidRDefault="00BD1E5F">
      <w:pPr>
        <w:pStyle w:val="ConsPlusNormal"/>
        <w:jc w:val="both"/>
        <w:rPr>
          <w:color w:val="000000" w:themeColor="text1"/>
        </w:rPr>
      </w:pPr>
    </w:p>
    <w:p w:rsidR="00BD1E5F" w:rsidRPr="00AA15BF" w:rsidRDefault="00BD1E5F">
      <w:pPr>
        <w:pStyle w:val="ConsPlusNormal"/>
        <w:jc w:val="both"/>
        <w:rPr>
          <w:color w:val="000000" w:themeColor="text1"/>
        </w:rPr>
      </w:pPr>
    </w:p>
    <w:p w:rsidR="00BD1E5F" w:rsidRPr="00AA15BF" w:rsidRDefault="00BD1E5F">
      <w:pPr>
        <w:pStyle w:val="ConsPlusNormal"/>
        <w:jc w:val="right"/>
        <w:outlineLvl w:val="0"/>
        <w:rPr>
          <w:color w:val="000000" w:themeColor="text1"/>
        </w:rPr>
      </w:pPr>
      <w:r w:rsidRPr="00AA15BF">
        <w:rPr>
          <w:color w:val="000000" w:themeColor="text1"/>
        </w:rPr>
        <w:t>Утвержден</w:t>
      </w:r>
    </w:p>
    <w:p w:rsidR="00BD1E5F" w:rsidRPr="00AA15BF" w:rsidRDefault="00BD1E5F">
      <w:pPr>
        <w:pStyle w:val="ConsPlusNormal"/>
        <w:jc w:val="right"/>
        <w:rPr>
          <w:color w:val="000000" w:themeColor="text1"/>
        </w:rPr>
      </w:pPr>
      <w:r w:rsidRPr="00AA15BF">
        <w:rPr>
          <w:color w:val="000000" w:themeColor="text1"/>
        </w:rPr>
        <w:t>приказом Фонда социального страхования</w:t>
      </w:r>
    </w:p>
    <w:p w:rsidR="00BD1E5F" w:rsidRPr="00AA15BF" w:rsidRDefault="00BD1E5F">
      <w:pPr>
        <w:pStyle w:val="ConsPlusNormal"/>
        <w:jc w:val="right"/>
        <w:rPr>
          <w:color w:val="000000" w:themeColor="text1"/>
        </w:rPr>
      </w:pPr>
      <w:r w:rsidRPr="00AA15BF">
        <w:rPr>
          <w:color w:val="000000" w:themeColor="text1"/>
        </w:rPr>
        <w:t>Российской Федерации</w:t>
      </w:r>
    </w:p>
    <w:p w:rsidR="00BD1E5F" w:rsidRPr="00AA15BF" w:rsidRDefault="00BD1E5F">
      <w:pPr>
        <w:pStyle w:val="ConsPlusNormal"/>
        <w:jc w:val="right"/>
        <w:rPr>
          <w:color w:val="000000" w:themeColor="text1"/>
        </w:rPr>
      </w:pPr>
      <w:r w:rsidRPr="00AA15BF">
        <w:rPr>
          <w:color w:val="000000" w:themeColor="text1"/>
        </w:rPr>
        <w:t>от 08.04.2019 N 159</w:t>
      </w:r>
    </w:p>
    <w:p w:rsidR="00BD1E5F" w:rsidRPr="00AA15BF" w:rsidRDefault="00BD1E5F">
      <w:pPr>
        <w:pStyle w:val="ConsPlusNormal"/>
        <w:jc w:val="both"/>
        <w:rPr>
          <w:color w:val="000000" w:themeColor="text1"/>
        </w:rPr>
      </w:pPr>
    </w:p>
    <w:p w:rsidR="00BD1E5F" w:rsidRPr="00AA15BF" w:rsidRDefault="00BD1E5F">
      <w:pPr>
        <w:pStyle w:val="ConsPlusTitle"/>
        <w:jc w:val="center"/>
        <w:rPr>
          <w:color w:val="000000" w:themeColor="text1"/>
        </w:rPr>
      </w:pPr>
      <w:bookmarkStart w:id="1" w:name="P30"/>
      <w:bookmarkEnd w:id="1"/>
      <w:r w:rsidRPr="00AA15BF">
        <w:rPr>
          <w:color w:val="000000" w:themeColor="text1"/>
        </w:rPr>
        <w:t>АДМИНИСТРАТИВНЫЙ РЕГЛАМЕНТ</w:t>
      </w:r>
    </w:p>
    <w:p w:rsidR="00BD1E5F" w:rsidRPr="00AA15BF" w:rsidRDefault="00BD1E5F">
      <w:pPr>
        <w:pStyle w:val="ConsPlusTitle"/>
        <w:jc w:val="center"/>
        <w:rPr>
          <w:color w:val="000000" w:themeColor="text1"/>
        </w:rPr>
      </w:pPr>
      <w:r w:rsidRPr="00AA15BF">
        <w:rPr>
          <w:color w:val="000000" w:themeColor="text1"/>
        </w:rPr>
        <w:t>ПРЕДОСТАВЛЕНИЯ ФОНДОМ СОЦИАЛЬНОГО СТРАХОВАНИЯ РОССИЙСКОЙ</w:t>
      </w:r>
    </w:p>
    <w:p w:rsidR="00BD1E5F" w:rsidRPr="00AA15BF" w:rsidRDefault="00BD1E5F">
      <w:pPr>
        <w:pStyle w:val="ConsPlusTitle"/>
        <w:jc w:val="center"/>
        <w:rPr>
          <w:color w:val="000000" w:themeColor="text1"/>
        </w:rPr>
      </w:pPr>
      <w:r w:rsidRPr="00AA15BF">
        <w:rPr>
          <w:color w:val="000000" w:themeColor="text1"/>
        </w:rPr>
        <w:t>ФЕДЕРАЦИИ ГОСУДАРСТВЕННОЙ УСЛУГИ ПО НАЗНАЧЕНИЮ И ВЫПЛАТЕ</w:t>
      </w:r>
    </w:p>
    <w:p w:rsidR="00BD1E5F" w:rsidRPr="00AA15BF" w:rsidRDefault="00BD1E5F">
      <w:pPr>
        <w:pStyle w:val="ConsPlusTitle"/>
        <w:jc w:val="center"/>
        <w:rPr>
          <w:color w:val="000000" w:themeColor="text1"/>
        </w:rPr>
      </w:pPr>
      <w:r w:rsidRPr="00AA15BF">
        <w:rPr>
          <w:color w:val="000000" w:themeColor="text1"/>
        </w:rPr>
        <w:t>ЗАСТРАХОВАННЫМ ЛИЦАМ ЕДИНОВРЕМЕННОГО ПОСОБИЯ ПРИ РОЖДЕНИИ</w:t>
      </w:r>
    </w:p>
    <w:p w:rsidR="00BD1E5F" w:rsidRPr="00AA15BF" w:rsidRDefault="00BD1E5F">
      <w:pPr>
        <w:pStyle w:val="ConsPlusTitle"/>
        <w:jc w:val="center"/>
        <w:rPr>
          <w:color w:val="000000" w:themeColor="text1"/>
        </w:rPr>
      </w:pPr>
      <w:r w:rsidRPr="00AA15BF">
        <w:rPr>
          <w:color w:val="000000" w:themeColor="text1"/>
        </w:rPr>
        <w:t>РЕБЕНКА В СЛУЧАЕ НЕВОЗМОЖНОСТИ ЕГО ВЫПЛАТЫ СТРАХОВАТЕЛЕМ</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1"/>
        <w:rPr>
          <w:color w:val="000000" w:themeColor="text1"/>
        </w:rPr>
      </w:pPr>
      <w:r w:rsidRPr="00AA15BF">
        <w:rPr>
          <w:color w:val="000000" w:themeColor="text1"/>
        </w:rPr>
        <w:lastRenderedPageBreak/>
        <w:t>I. Общие положения</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Предмет регулирования регламента</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 Административный регламент предоставления Фондом социального страхования Российской Федерации государственной услуги по назначению и выплате застрахованным лицам единовременного пособия при рождении ребенка в случае невозможности его выплаты страхователем (далее - государственная услуга, Регламент), определяет стандарт,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территориальные органы Фонда, Фонд), а также порядок их взаимодействия с заявителями при предоставлении государственной услуги,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Перечень оснований предоставления Фондом государственной услуги по назначению и выплате застрахованным лицам единовременного пособия при рождении ребенка определен частью 4 статьи 13 Федерального закона от 29 декабря 2006 г. N 255-ФЗ "Об обязательном социальном страховании на случай временной нетрудоспособности и в связи с материнством" &lt;1&gt; (далее - основание, Законом N 255-ФЗ).</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&lt;1&gt; Собрание законодательства Российской Федерации, 2007, N 1, ст. 18; 2012, N 53, ст. 7601; 2013, N 30, ст. 4076; 2016, N 11, ст. 1482; 2018, N 53, ст. 8462.</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Круг заявителей</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2. Заявителями на получение государственной услуги (далее - заявители) являются подлежащие обязательному социальному страхованию на случай временной нетрудоспособности и в связи с материнством граждане Российской Федерации, а также постоянно или временно проживающие на территории Российской Федерации иностранные граждане и лица без гражданства:</w:t>
      </w:r>
    </w:p>
    <w:p w:rsidR="00BD1E5F" w:rsidRPr="00AA15BF" w:rsidRDefault="00BD1E5F">
      <w:pPr>
        <w:pStyle w:val="ConsPlusNormal"/>
        <w:spacing w:before="220"/>
        <w:ind w:firstLine="540"/>
        <w:jc w:val="both"/>
        <w:rPr>
          <w:color w:val="000000" w:themeColor="text1"/>
        </w:rPr>
      </w:pPr>
      <w:r w:rsidRPr="00AA15BF">
        <w:rPr>
          <w:color w:val="000000" w:themeColor="text1"/>
        </w:rPr>
        <w:t>лица, работающие по трудовым договорам, в том числе руководители организаций, являющиеся единственными участниками (учредителями), членами организаций, собственниками их имущества;</w:t>
      </w:r>
    </w:p>
    <w:p w:rsidR="00BD1E5F" w:rsidRPr="00AA15BF" w:rsidRDefault="00BD1E5F">
      <w:pPr>
        <w:pStyle w:val="ConsPlusNormal"/>
        <w:spacing w:before="220"/>
        <w:ind w:firstLine="540"/>
        <w:jc w:val="both"/>
        <w:rPr>
          <w:color w:val="000000" w:themeColor="text1"/>
        </w:rPr>
      </w:pPr>
      <w:r w:rsidRPr="00AA15BF">
        <w:rPr>
          <w:color w:val="000000" w:themeColor="text1"/>
        </w:rPr>
        <w:t>государственные гражданские служащие, муниципальные служащие;</w:t>
      </w:r>
    </w:p>
    <w:p w:rsidR="00BD1E5F" w:rsidRPr="00AA15BF" w:rsidRDefault="00BD1E5F">
      <w:pPr>
        <w:pStyle w:val="ConsPlusNormal"/>
        <w:spacing w:before="220"/>
        <w:ind w:firstLine="540"/>
        <w:jc w:val="both"/>
        <w:rPr>
          <w:color w:val="000000" w:themeColor="text1"/>
        </w:rPr>
      </w:pPr>
      <w:r w:rsidRPr="00AA15BF">
        <w:rPr>
          <w:color w:val="000000" w:themeColor="text1"/>
        </w:rPr>
        <w:t>лица, замещающие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rsidR="00BD1E5F" w:rsidRPr="00AA15BF" w:rsidRDefault="00BD1E5F">
      <w:pPr>
        <w:pStyle w:val="ConsPlusNormal"/>
        <w:spacing w:before="220"/>
        <w:ind w:firstLine="540"/>
        <w:jc w:val="both"/>
        <w:rPr>
          <w:color w:val="000000" w:themeColor="text1"/>
        </w:rPr>
      </w:pPr>
      <w:r w:rsidRPr="00AA15BF">
        <w:rPr>
          <w:color w:val="000000" w:themeColor="text1"/>
        </w:rPr>
        <w:t>члены производственного кооператива, принимающие личное трудовое участие в его деятельности;</w:t>
      </w:r>
    </w:p>
    <w:p w:rsidR="00BD1E5F" w:rsidRPr="00AA15BF" w:rsidRDefault="00BD1E5F">
      <w:pPr>
        <w:pStyle w:val="ConsPlusNormal"/>
        <w:spacing w:before="220"/>
        <w:ind w:firstLine="540"/>
        <w:jc w:val="both"/>
        <w:rPr>
          <w:color w:val="000000" w:themeColor="text1"/>
        </w:rPr>
      </w:pPr>
      <w:r w:rsidRPr="00AA15BF">
        <w:rPr>
          <w:color w:val="000000" w:themeColor="text1"/>
        </w:rPr>
        <w:t>священнослужители;</w:t>
      </w:r>
    </w:p>
    <w:p w:rsidR="00BD1E5F" w:rsidRPr="00AA15BF" w:rsidRDefault="00BD1E5F">
      <w:pPr>
        <w:pStyle w:val="ConsPlusNormal"/>
        <w:spacing w:before="220"/>
        <w:ind w:firstLine="540"/>
        <w:jc w:val="both"/>
        <w:rPr>
          <w:color w:val="000000" w:themeColor="text1"/>
        </w:rPr>
      </w:pPr>
      <w:r w:rsidRPr="00AA15BF">
        <w:rPr>
          <w:color w:val="000000" w:themeColor="text1"/>
        </w:rPr>
        <w:t>лица, осужденные к лишению свободы и привлеченные к оплачиваемому труду.</w:t>
      </w:r>
    </w:p>
    <w:p w:rsidR="00BD1E5F" w:rsidRPr="00AA15BF" w:rsidRDefault="00BD1E5F">
      <w:pPr>
        <w:pStyle w:val="ConsPlusNormal"/>
        <w:spacing w:before="220"/>
        <w:ind w:firstLine="540"/>
        <w:jc w:val="both"/>
        <w:rPr>
          <w:color w:val="000000" w:themeColor="text1"/>
        </w:rPr>
      </w:pPr>
      <w:r w:rsidRPr="00AA15BF">
        <w:rPr>
          <w:color w:val="000000" w:themeColor="text1"/>
        </w:rPr>
        <w:t>Заявители могут участвовать в правоотношениях по предоставлению государственной услуги через своего законного или уполномоченного представителя.</w:t>
      </w:r>
    </w:p>
    <w:p w:rsidR="00BD1E5F" w:rsidRPr="00AA15BF" w:rsidRDefault="00BD1E5F">
      <w:pPr>
        <w:pStyle w:val="ConsPlusNormal"/>
        <w:spacing w:before="220"/>
        <w:ind w:firstLine="540"/>
        <w:jc w:val="both"/>
        <w:rPr>
          <w:color w:val="000000" w:themeColor="text1"/>
        </w:rPr>
      </w:pPr>
      <w:r w:rsidRPr="00AA15BF">
        <w:rPr>
          <w:color w:val="000000" w:themeColor="text1"/>
        </w:rPr>
        <w:t xml:space="preserve">Уполномоченные представители заявителя осуществляют свои полномочия на основании доверенности, выданной в порядке, установленном Гражданским кодексом Российской </w:t>
      </w:r>
      <w:r w:rsidRPr="00AA15BF">
        <w:rPr>
          <w:color w:val="000000" w:themeColor="text1"/>
        </w:rPr>
        <w:lastRenderedPageBreak/>
        <w:t>Федерации &lt;2&gt;.</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&lt;2&gt; Часть первая Гражданского кодекса Российской Федерации (Собрание законодательства Российской Федерации, 1994, N 32, ст. 3301; 2018, N 32, ст. 5132).</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Требования к порядку информирования о предоставлении</w:t>
      </w:r>
    </w:p>
    <w:p w:rsidR="00BD1E5F" w:rsidRPr="00AA15BF" w:rsidRDefault="00BD1E5F">
      <w:pPr>
        <w:pStyle w:val="ConsPlusTitle"/>
        <w:jc w:val="center"/>
        <w:rPr>
          <w:color w:val="000000" w:themeColor="text1"/>
        </w:rPr>
      </w:pPr>
      <w:r w:rsidRPr="00AA15BF">
        <w:rPr>
          <w:color w:val="000000" w:themeColor="text1"/>
        </w:rPr>
        <w:t>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многофункциональных центров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BD1E5F" w:rsidRPr="00AA15BF" w:rsidRDefault="00BD1E5F">
      <w:pPr>
        <w:pStyle w:val="ConsPlusNormal"/>
        <w:spacing w:before="220"/>
        <w:ind w:firstLine="540"/>
        <w:jc w:val="both"/>
        <w:rPr>
          <w:color w:val="000000" w:themeColor="text1"/>
        </w:rPr>
      </w:pPr>
      <w:bookmarkStart w:id="2" w:name="P63"/>
      <w:bookmarkEnd w:id="2"/>
      <w:r w:rsidRPr="00AA15BF">
        <w:rPr>
          <w:color w:val="000000" w:themeColor="text1"/>
        </w:rPr>
        <w:t>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BD1E5F" w:rsidRPr="00AA15BF" w:rsidRDefault="00BD1E5F">
      <w:pPr>
        <w:pStyle w:val="ConsPlusNormal"/>
        <w:spacing w:before="220"/>
        <w:ind w:firstLine="540"/>
        <w:jc w:val="both"/>
        <w:rPr>
          <w:color w:val="000000" w:themeColor="text1"/>
        </w:rPr>
      </w:pPr>
      <w:r w:rsidRPr="00AA15BF">
        <w:rPr>
          <w:color w:val="000000" w:themeColor="text1"/>
        </w:rPr>
        <w:t>а) время приема заявителей;</w:t>
      </w:r>
    </w:p>
    <w:p w:rsidR="00BD1E5F" w:rsidRPr="00AA15BF" w:rsidRDefault="00BD1E5F">
      <w:pPr>
        <w:pStyle w:val="ConsPlusNormal"/>
        <w:spacing w:before="220"/>
        <w:ind w:firstLine="540"/>
        <w:jc w:val="both"/>
        <w:rPr>
          <w:color w:val="000000" w:themeColor="text1"/>
        </w:rPr>
      </w:pPr>
      <w:r w:rsidRPr="00AA15BF">
        <w:rPr>
          <w:color w:val="000000" w:themeColor="text1"/>
        </w:rPr>
        <w:t>б) порядок информирования о ходе предоставления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в) порядок получения государственной услуги в территориальных органах Фонда;</w:t>
      </w:r>
    </w:p>
    <w:p w:rsidR="00BD1E5F" w:rsidRPr="00AA15BF" w:rsidRDefault="00BD1E5F">
      <w:pPr>
        <w:pStyle w:val="ConsPlusNormal"/>
        <w:spacing w:before="220"/>
        <w:ind w:firstLine="540"/>
        <w:jc w:val="both"/>
        <w:rPr>
          <w:color w:val="000000" w:themeColor="text1"/>
        </w:rPr>
      </w:pPr>
      <w:r w:rsidRPr="00AA15BF">
        <w:rPr>
          <w:color w:val="000000" w:themeColor="text1"/>
        </w:rPr>
        <w:t>г) исчерпывающий перечень оснований для отказа в приеме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д) исчерпывающий перечень оснований для приостановления или отказа в предоставлении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е) круг заявителей;</w:t>
      </w:r>
    </w:p>
    <w:p w:rsidR="00BD1E5F" w:rsidRPr="00AA15BF" w:rsidRDefault="00BD1E5F">
      <w:pPr>
        <w:pStyle w:val="ConsPlusNormal"/>
        <w:spacing w:before="220"/>
        <w:ind w:firstLine="540"/>
        <w:jc w:val="both"/>
        <w:rPr>
          <w:color w:val="000000" w:themeColor="text1"/>
        </w:rPr>
      </w:pPr>
      <w:r w:rsidRPr="00AA15BF">
        <w:rPr>
          <w:color w:val="000000" w:themeColor="text1"/>
        </w:rPr>
        <w:t>ж) срок предоставления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D1E5F" w:rsidRPr="00AA15BF" w:rsidRDefault="00BD1E5F">
      <w:pPr>
        <w:pStyle w:val="ConsPlusNormal"/>
        <w:spacing w:before="220"/>
        <w:ind w:firstLine="540"/>
        <w:jc w:val="both"/>
        <w:rPr>
          <w:color w:val="000000" w:themeColor="text1"/>
        </w:rPr>
      </w:pPr>
      <w:r w:rsidRPr="00AA15BF">
        <w:rPr>
          <w:color w:val="000000" w:themeColor="text1"/>
        </w:rPr>
        <w:t>и) результаты предоставления государственной услуги, порядок представления документа, являющегося подтверждением предоставления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к) право заявителя на досудебное (внесудебное) обжалование действий (бездействия) и (или) решений, принятых в ходе предоставления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л) формы заявлений, используемые при предоставлении услуги, и образцы их заполнения;</w:t>
      </w:r>
    </w:p>
    <w:p w:rsidR="00BD1E5F" w:rsidRPr="00AA15BF" w:rsidRDefault="00BD1E5F">
      <w:pPr>
        <w:pStyle w:val="ConsPlusNormal"/>
        <w:spacing w:before="220"/>
        <w:ind w:firstLine="540"/>
        <w:jc w:val="both"/>
        <w:rPr>
          <w:color w:val="000000" w:themeColor="text1"/>
        </w:rPr>
      </w:pPr>
      <w:r w:rsidRPr="00AA15BF">
        <w:rPr>
          <w:color w:val="000000" w:themeColor="text1"/>
        </w:rPr>
        <w:lastRenderedPageBreak/>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BD1E5F" w:rsidRPr="00AA15BF" w:rsidRDefault="00BD1E5F">
      <w:pPr>
        <w:pStyle w:val="ConsPlusNormal"/>
        <w:spacing w:before="220"/>
        <w:ind w:firstLine="540"/>
        <w:jc w:val="both"/>
        <w:rPr>
          <w:color w:val="000000" w:themeColor="text1"/>
        </w:rPr>
      </w:pPr>
      <w:r w:rsidRPr="00AA15BF">
        <w:rPr>
          <w:color w:val="000000" w:themeColor="text1"/>
        </w:rP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BD1E5F" w:rsidRPr="00AA15BF" w:rsidRDefault="00BD1E5F">
      <w:pPr>
        <w:pStyle w:val="ConsPlusNormal"/>
        <w:spacing w:before="220"/>
        <w:ind w:firstLine="540"/>
        <w:jc w:val="both"/>
        <w:rPr>
          <w:color w:val="000000" w:themeColor="text1"/>
        </w:rPr>
      </w:pPr>
      <w:r w:rsidRPr="00AA15BF">
        <w:rPr>
          <w:color w:val="000000" w:themeColor="text1"/>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D1E5F" w:rsidRPr="00AA15BF" w:rsidRDefault="00BD1E5F">
      <w:pPr>
        <w:pStyle w:val="ConsPlusNormal"/>
        <w:spacing w:before="220"/>
        <w:ind w:firstLine="540"/>
        <w:jc w:val="both"/>
        <w:rPr>
          <w:color w:val="000000" w:themeColor="text1"/>
        </w:rPr>
      </w:pPr>
      <w:r w:rsidRPr="00AA15BF">
        <w:rPr>
          <w:color w:val="000000" w:themeColor="text1"/>
        </w:rPr>
        <w:t>6. Справочная информация (место нахождения, адрес официального сайта, электронной почты, справочные телефоны и график работы центрального аппарата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1"/>
        <w:rPr>
          <w:color w:val="000000" w:themeColor="text1"/>
        </w:rPr>
      </w:pPr>
      <w:r w:rsidRPr="00AA15BF">
        <w:rPr>
          <w:color w:val="000000" w:themeColor="text1"/>
        </w:rPr>
        <w:t>II. Стандарт предоставления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Наименование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7. Государственная услуга по назначению и выплате единовременного пособия при рождении ребенка в случае невозможности его выплаты страхователем (далее - Пособие).</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Наименование органа, предоставляющего</w:t>
      </w:r>
    </w:p>
    <w:p w:rsidR="00BD1E5F" w:rsidRPr="00AA15BF" w:rsidRDefault="00BD1E5F">
      <w:pPr>
        <w:pStyle w:val="ConsPlusTitle"/>
        <w:jc w:val="center"/>
        <w:rPr>
          <w:color w:val="000000" w:themeColor="text1"/>
        </w:rPr>
      </w:pPr>
      <w:r w:rsidRPr="00AA15BF">
        <w:rPr>
          <w:color w:val="000000" w:themeColor="text1"/>
        </w:rPr>
        <w:t>государственную услугу</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8. Предоставление государственной услуги осуществляется территориальными органами Фонда, в которых состоят на учете (или состояли до прекращения деятельности) страхователи, не выплатившие Пособие застрахованным лицам.</w:t>
      </w:r>
    </w:p>
    <w:p w:rsidR="00BD1E5F" w:rsidRPr="00AA15BF" w:rsidRDefault="00BD1E5F">
      <w:pPr>
        <w:pStyle w:val="ConsPlusNormal"/>
        <w:spacing w:before="220"/>
        <w:ind w:firstLine="540"/>
        <w:jc w:val="both"/>
        <w:rPr>
          <w:color w:val="000000" w:themeColor="text1"/>
        </w:rPr>
      </w:pPr>
      <w:r w:rsidRPr="00AA15BF">
        <w:rPr>
          <w:color w:val="000000" w:themeColor="text1"/>
        </w:rPr>
        <w:t>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постановлением Правительством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&lt;3&gt;.</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&lt;3&gt; Собрание законодательства Российской Федерации, 2011, N 20, ст. 2829; 2019, N 5, ст. 390.</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Описание результата предоставления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9. Результатом предоставления государственной услуги является назначение и выплата Пособия или отказ в назначении и выплате Пособия.</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Срок предоставления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10. Территориальный орган Фонда назначает и выплачивает Пособие в течение 10 календарных дней со дня поступления в территориальный орган Фонда по месту регистрации страхователя документов (информации), указанных в пунктах 12 и 16 настоящего Регламента, независимо от способа подачи заявления о предоставлении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Нормативные правовые акты, регулирующие предоставление</w:t>
      </w:r>
    </w:p>
    <w:p w:rsidR="00BD1E5F" w:rsidRPr="00AA15BF" w:rsidRDefault="00BD1E5F">
      <w:pPr>
        <w:pStyle w:val="ConsPlusTitle"/>
        <w:jc w:val="center"/>
        <w:rPr>
          <w:color w:val="000000" w:themeColor="text1"/>
        </w:rPr>
      </w:pPr>
      <w:r w:rsidRPr="00AA15BF">
        <w:rPr>
          <w:color w:val="000000" w:themeColor="text1"/>
        </w:rPr>
        <w:t>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11.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Исчерпывающий перечень документов,</w:t>
      </w:r>
    </w:p>
    <w:p w:rsidR="00BD1E5F" w:rsidRPr="00AA15BF" w:rsidRDefault="00BD1E5F">
      <w:pPr>
        <w:pStyle w:val="ConsPlusTitle"/>
        <w:jc w:val="center"/>
        <w:rPr>
          <w:color w:val="000000" w:themeColor="text1"/>
        </w:rPr>
      </w:pPr>
      <w:r w:rsidRPr="00AA15BF">
        <w:rPr>
          <w:color w:val="000000" w:themeColor="text1"/>
        </w:rPr>
        <w:t>необходимых в соответствии с нормативными правовыми</w:t>
      </w:r>
    </w:p>
    <w:p w:rsidR="00BD1E5F" w:rsidRPr="00AA15BF" w:rsidRDefault="00BD1E5F">
      <w:pPr>
        <w:pStyle w:val="ConsPlusTitle"/>
        <w:jc w:val="center"/>
        <w:rPr>
          <w:color w:val="000000" w:themeColor="text1"/>
        </w:rPr>
      </w:pPr>
      <w:r w:rsidRPr="00AA15BF">
        <w:rPr>
          <w:color w:val="000000" w:themeColor="text1"/>
        </w:rPr>
        <w:t>актами для предоставления государственной услуги, которые</w:t>
      </w:r>
    </w:p>
    <w:p w:rsidR="00BD1E5F" w:rsidRPr="00AA15BF" w:rsidRDefault="00BD1E5F">
      <w:pPr>
        <w:pStyle w:val="ConsPlusTitle"/>
        <w:jc w:val="center"/>
        <w:rPr>
          <w:color w:val="000000" w:themeColor="text1"/>
        </w:rPr>
      </w:pPr>
      <w:r w:rsidRPr="00AA15BF">
        <w:rPr>
          <w:color w:val="000000" w:themeColor="text1"/>
        </w:rPr>
        <w:t>являются необходимыми и обязательными для предоставления</w:t>
      </w:r>
    </w:p>
    <w:p w:rsidR="00BD1E5F" w:rsidRPr="00AA15BF" w:rsidRDefault="00BD1E5F">
      <w:pPr>
        <w:pStyle w:val="ConsPlusTitle"/>
        <w:jc w:val="center"/>
        <w:rPr>
          <w:color w:val="000000" w:themeColor="text1"/>
        </w:rPr>
      </w:pPr>
      <w:r w:rsidRPr="00AA15BF">
        <w:rPr>
          <w:color w:val="000000" w:themeColor="text1"/>
        </w:rPr>
        <w:t>государственной услуги, подлежащих представлению заявителем,</w:t>
      </w:r>
    </w:p>
    <w:p w:rsidR="00BD1E5F" w:rsidRPr="00AA15BF" w:rsidRDefault="00BD1E5F">
      <w:pPr>
        <w:pStyle w:val="ConsPlusTitle"/>
        <w:jc w:val="center"/>
        <w:rPr>
          <w:color w:val="000000" w:themeColor="text1"/>
        </w:rPr>
      </w:pPr>
      <w:r w:rsidRPr="00AA15BF">
        <w:rPr>
          <w:color w:val="000000" w:themeColor="text1"/>
        </w:rPr>
        <w:t>способы их получения заявителем, в том числе в электронной</w:t>
      </w:r>
    </w:p>
    <w:p w:rsidR="00BD1E5F" w:rsidRPr="00AA15BF" w:rsidRDefault="00BD1E5F">
      <w:pPr>
        <w:pStyle w:val="ConsPlusTitle"/>
        <w:jc w:val="center"/>
        <w:rPr>
          <w:color w:val="000000" w:themeColor="text1"/>
        </w:rPr>
      </w:pPr>
      <w:r w:rsidRPr="00AA15BF">
        <w:rPr>
          <w:color w:val="000000" w:themeColor="text1"/>
        </w:rPr>
        <w:t>форме, порядок их представления</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bookmarkStart w:id="3" w:name="P115"/>
      <w:bookmarkEnd w:id="3"/>
      <w:r w:rsidRPr="00AA15BF">
        <w:rPr>
          <w:color w:val="000000" w:themeColor="text1"/>
        </w:rPr>
        <w:t>12. Для получения государственной услуги заявителем представляются (направляются) следующие документы:</w:t>
      </w:r>
    </w:p>
    <w:p w:rsidR="00BD1E5F" w:rsidRPr="00AA15BF" w:rsidRDefault="00BD1E5F">
      <w:pPr>
        <w:pStyle w:val="ConsPlusNormal"/>
        <w:spacing w:before="220"/>
        <w:ind w:firstLine="540"/>
        <w:jc w:val="both"/>
        <w:rPr>
          <w:color w:val="000000" w:themeColor="text1"/>
        </w:rPr>
      </w:pPr>
      <w:r w:rsidRPr="00AA15BF">
        <w:rPr>
          <w:color w:val="000000" w:themeColor="text1"/>
        </w:rPr>
        <w:t>- на личном приеме:</w:t>
      </w:r>
    </w:p>
    <w:p w:rsidR="00BD1E5F" w:rsidRPr="00AA15BF" w:rsidRDefault="00BD1E5F">
      <w:pPr>
        <w:pStyle w:val="ConsPlusNormal"/>
        <w:spacing w:before="220"/>
        <w:ind w:firstLine="540"/>
        <w:jc w:val="both"/>
        <w:rPr>
          <w:color w:val="000000" w:themeColor="text1"/>
        </w:rPr>
      </w:pPr>
      <w:bookmarkStart w:id="4" w:name="P117"/>
      <w:bookmarkEnd w:id="4"/>
      <w:r w:rsidRPr="00AA15BF">
        <w:rPr>
          <w:color w:val="000000" w:themeColor="text1"/>
        </w:rPr>
        <w:t>а) заявление о выплате единовременного пособия при рождении ребенка (далее - заявление), форма которого предусмотрена приложением к настоящему Регламенту;</w:t>
      </w:r>
    </w:p>
    <w:p w:rsidR="00BD1E5F" w:rsidRPr="00AA15BF" w:rsidRDefault="00BD1E5F">
      <w:pPr>
        <w:pStyle w:val="ConsPlusNormal"/>
        <w:spacing w:before="220"/>
        <w:ind w:firstLine="540"/>
        <w:jc w:val="both"/>
        <w:rPr>
          <w:color w:val="000000" w:themeColor="text1"/>
        </w:rPr>
      </w:pPr>
      <w:r w:rsidRPr="00AA15BF">
        <w:rPr>
          <w:color w:val="000000" w:themeColor="text1"/>
        </w:rPr>
        <w:t>б) документ, удостоверяющий личность &lt;4&gt;;</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&lt;4&gt; Федеральный закон от 19.02.1993 N 4528-1 "О беженцах" (Ведомости Совета народных депутатов и Верховного Совета Российской Федерации, 1993, N 12, ст. 425; Собрание законодательства Российской Федерации, 2018, N 53, ст. 8454); Федеральный закон от 31.05.2002 N 62-ФЗ "О гражданстве Российской Федерации" (Собрание законодательства Российской Федерации, 2002, N 22, ст. 2031; 2018, N 53, ст. 8454); Федеральный закон от 25.07.2002 N 115-ФЗ "О правовом положении иностранных граждан в Российской Федерации" (Собрание законодательства Российской Федерации, 2002, N 30, ст. 3032; 2018, N 30, ст. 4551); Указ Президента Российской Федерации от 13.03.1997 N 232 "Об основном документе, удостоверяющем личность гражданина Российской Федерации на территории Российской Федерации" (Собрание законодательства Российской Федерации, 1997, N 11, ст. 1301); постановление Правительства Российской Федерации от 08.07.1997 N 828 "Об утверждении Положения о паспорте гражданина Российской Федерации, образца бланка и описания паспорта гражданина Российской Федерации" (Собрание законодательства Российской Федерации, 1997, N 28, ст. 3444; 2018, N 49, ст. 7600); постановление Правительства Российской Федерации от 09.04.2001 N 274 "О предоставлении временного убежища на территории Российской Федерации" (Собрание законодательства Российской Федерации, 2001, N 16, ст. 1603; 2017, N 23, ст. 3330).</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 xml:space="preserve">в) справка о рождении ребенка (детей), выданная органами записи актов гражданского состояния либо многофункциональным центром, уполномоченным на государственную </w:t>
      </w:r>
      <w:r w:rsidRPr="00AA15BF">
        <w:rPr>
          <w:color w:val="000000" w:themeColor="text1"/>
        </w:rPr>
        <w:lastRenderedPageBreak/>
        <w:t>регистрацию рождения; копия свидетельства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а в случаях, когда регистрация рождения ребенка произведена компетентным органом иностранного государства:</w:t>
      </w:r>
    </w:p>
    <w:p w:rsidR="00BD1E5F" w:rsidRPr="00AA15BF" w:rsidRDefault="00BD1E5F">
      <w:pPr>
        <w:pStyle w:val="ConsPlusNormal"/>
        <w:spacing w:before="220"/>
        <w:ind w:firstLine="540"/>
        <w:jc w:val="both"/>
        <w:rPr>
          <w:color w:val="000000" w:themeColor="text1"/>
        </w:rPr>
      </w:pPr>
      <w:r w:rsidRPr="00AA15BF">
        <w:rPr>
          <w:color w:val="000000" w:themeColor="text1"/>
        </w:rPr>
        <w:t>документ и его копия, подтверждающий факт рождения и регистрации ребенка, выданный и удостоверенный штампом "апостиль"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 - участника Конвенции, отменяющей требование легализации иностранных официальных документов, заключенной в Гааге 5 октября 1961 года;</w:t>
      </w:r>
    </w:p>
    <w:p w:rsidR="00BD1E5F" w:rsidRPr="00AA15BF" w:rsidRDefault="00BD1E5F">
      <w:pPr>
        <w:pStyle w:val="ConsPlusNormal"/>
        <w:spacing w:before="220"/>
        <w:ind w:firstLine="540"/>
        <w:jc w:val="both"/>
        <w:rPr>
          <w:color w:val="000000" w:themeColor="text1"/>
        </w:rPr>
      </w:pPr>
      <w:r w:rsidRPr="00AA15BF">
        <w:rPr>
          <w:color w:val="000000" w:themeColor="text1"/>
        </w:rPr>
        <w:t>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в настоящем подпункте Конвенции;</w:t>
      </w:r>
    </w:p>
    <w:p w:rsidR="00BD1E5F" w:rsidRPr="00AA15BF" w:rsidRDefault="00BD1E5F">
      <w:pPr>
        <w:pStyle w:val="ConsPlusNormal"/>
        <w:spacing w:before="220"/>
        <w:ind w:firstLine="540"/>
        <w:jc w:val="both"/>
        <w:rPr>
          <w:color w:val="000000" w:themeColor="text1"/>
        </w:rPr>
      </w:pPr>
      <w:r w:rsidRPr="00AA15BF">
        <w:rPr>
          <w:color w:val="000000" w:themeColor="text1"/>
        </w:rPr>
        <w:t>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 (далее - документ о рождении ребенка);</w:t>
      </w:r>
    </w:p>
    <w:p w:rsidR="00BD1E5F" w:rsidRPr="00AA15BF" w:rsidRDefault="00BD1E5F">
      <w:pPr>
        <w:pStyle w:val="ConsPlusNormal"/>
        <w:spacing w:before="220"/>
        <w:ind w:firstLine="540"/>
        <w:jc w:val="both"/>
        <w:rPr>
          <w:color w:val="000000" w:themeColor="text1"/>
        </w:rPr>
      </w:pPr>
      <w:bookmarkStart w:id="5" w:name="P126"/>
      <w:bookmarkEnd w:id="5"/>
      <w:r w:rsidRPr="00AA15BF">
        <w:rPr>
          <w:color w:val="000000" w:themeColor="text1"/>
        </w:rPr>
        <w:t>г) справка с места работы (службы, органа социальной защиты населения по месту жительства) другого родителя о том, что пособие не назначалось, - в случае, если оба родителя работают (служат), а также если один из родителей ребенка не работает (не служит) или обучается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а другой родитель ребенка работает (служит) (далее - справка о неполучении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д) выписка из решения об установлении над ребенком опеки (копия вступившего в законную силу решения суда об усыновлении, копия договора о передаче ребенка (детей) на воспитание в приемную семью) - для лица, заменяющего родителей (опекуна, усыновителя, приемного родителя);</w:t>
      </w:r>
    </w:p>
    <w:p w:rsidR="00BD1E5F" w:rsidRPr="00AA15BF" w:rsidRDefault="00BD1E5F">
      <w:pPr>
        <w:pStyle w:val="ConsPlusNormal"/>
        <w:spacing w:before="220"/>
        <w:ind w:firstLine="540"/>
        <w:jc w:val="both"/>
        <w:rPr>
          <w:color w:val="000000" w:themeColor="text1"/>
        </w:rPr>
      </w:pPr>
      <w:r w:rsidRPr="00AA15BF">
        <w:rPr>
          <w:color w:val="000000" w:themeColor="text1"/>
        </w:rPr>
        <w:t>е) свидетельство о расторжении брака - в случае, если брак между родителями расторгнут;</w:t>
      </w:r>
    </w:p>
    <w:p w:rsidR="00BD1E5F" w:rsidRPr="00AA15BF" w:rsidRDefault="00BD1E5F">
      <w:pPr>
        <w:pStyle w:val="ConsPlusNormal"/>
        <w:spacing w:before="220"/>
        <w:ind w:firstLine="540"/>
        <w:jc w:val="both"/>
        <w:rPr>
          <w:color w:val="000000" w:themeColor="text1"/>
        </w:rPr>
      </w:pPr>
      <w:r w:rsidRPr="00AA15BF">
        <w:rPr>
          <w:color w:val="000000" w:themeColor="text1"/>
        </w:rPr>
        <w:t>ж) документ, подтверждающий совместное проживание на территории Российской Федерации ребенка с одним из родителей, выданный организацией, уполномоченной на его выдачу, - в случае, если брак между родителями ребенка расторгнут;</w:t>
      </w:r>
    </w:p>
    <w:p w:rsidR="00BD1E5F" w:rsidRPr="00AA15BF" w:rsidRDefault="00BD1E5F">
      <w:pPr>
        <w:pStyle w:val="ConsPlusNormal"/>
        <w:spacing w:before="220"/>
        <w:ind w:firstLine="540"/>
        <w:jc w:val="both"/>
        <w:rPr>
          <w:color w:val="000000" w:themeColor="text1"/>
        </w:rPr>
      </w:pPr>
      <w:r w:rsidRPr="00AA15BF">
        <w:rPr>
          <w:color w:val="000000" w:themeColor="text1"/>
        </w:rPr>
        <w:t>з)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BD1E5F" w:rsidRPr="00AA15BF" w:rsidRDefault="00BD1E5F">
      <w:pPr>
        <w:pStyle w:val="ConsPlusNormal"/>
        <w:spacing w:before="220"/>
        <w:ind w:firstLine="540"/>
        <w:jc w:val="both"/>
        <w:rPr>
          <w:color w:val="000000" w:themeColor="text1"/>
        </w:rPr>
      </w:pPr>
      <w:r w:rsidRPr="00AA15BF">
        <w:rPr>
          <w:color w:val="000000" w:themeColor="text1"/>
        </w:rPr>
        <w:t xml:space="preserve">Предоставляются оригиналы документов или заверенные в соответствии с Основами законодательства Российской Федерации о нотариате от 11.02.1993 N 4462-1 &lt;5&gt; (далее - Основы законодательства о нотариате), Указом Президиума Верховного Совета СССР от 04.08.1983 N 9779-X &lt;6&gt; "О порядке выдачи и свидетельствования предприятиями, учреждениями и организациями копий документов, касающихся прав граждан" (далее - Указ N 9779-X) копии документов (далее - </w:t>
      </w:r>
      <w:r w:rsidRPr="00AA15BF">
        <w:rPr>
          <w:color w:val="000000" w:themeColor="text1"/>
        </w:rPr>
        <w:lastRenderedPageBreak/>
        <w:t>копии документов, заверенные в установленном порядке), кроме указанных в подпункте "а" настоящего пункта.</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&lt;5&gt;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2018, N 32, ст. 5131.</w:t>
      </w:r>
    </w:p>
    <w:p w:rsidR="00BD1E5F" w:rsidRPr="00AA15BF" w:rsidRDefault="00BD1E5F">
      <w:pPr>
        <w:pStyle w:val="ConsPlusNormal"/>
        <w:spacing w:before="220"/>
        <w:ind w:firstLine="540"/>
        <w:jc w:val="both"/>
        <w:rPr>
          <w:color w:val="000000" w:themeColor="text1"/>
        </w:rPr>
      </w:pPr>
      <w:r w:rsidRPr="00AA15BF">
        <w:rPr>
          <w:color w:val="000000" w:themeColor="text1"/>
        </w:rPr>
        <w:t>&lt;6&gt; Ведомости Верховного Совета СССР, 10.08.1983, N 32, ст. 492; Собрание законодательства Российской Федерации, 2003, N 50, ст. 4855.</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 через Единый портал:</w:t>
      </w:r>
    </w:p>
    <w:p w:rsidR="00BD1E5F" w:rsidRPr="00AA15BF" w:rsidRDefault="00BD1E5F">
      <w:pPr>
        <w:pStyle w:val="ConsPlusNormal"/>
        <w:spacing w:before="220"/>
        <w:ind w:firstLine="540"/>
        <w:jc w:val="both"/>
        <w:rPr>
          <w:color w:val="000000" w:themeColor="text1"/>
        </w:rPr>
      </w:pPr>
      <w:r w:rsidRPr="00AA15BF">
        <w:rPr>
          <w:color w:val="000000" w:themeColor="text1"/>
        </w:rPr>
        <w:t>а) заявление, форма которого предусмотрена приложением к настоящему Регламенту;</w:t>
      </w:r>
    </w:p>
    <w:p w:rsidR="00BD1E5F" w:rsidRPr="00AA15BF" w:rsidRDefault="00BD1E5F">
      <w:pPr>
        <w:pStyle w:val="ConsPlusNormal"/>
        <w:spacing w:before="220"/>
        <w:ind w:firstLine="540"/>
        <w:jc w:val="both"/>
        <w:rPr>
          <w:color w:val="000000" w:themeColor="text1"/>
        </w:rPr>
      </w:pPr>
      <w:bookmarkStart w:id="6" w:name="P138"/>
      <w:bookmarkEnd w:id="6"/>
      <w:r w:rsidRPr="00AA15BF">
        <w:rPr>
          <w:color w:val="000000" w:themeColor="text1"/>
        </w:rPr>
        <w:t>б) документ о рождении ребенка;</w:t>
      </w:r>
    </w:p>
    <w:p w:rsidR="00BD1E5F" w:rsidRPr="00AA15BF" w:rsidRDefault="00BD1E5F">
      <w:pPr>
        <w:pStyle w:val="ConsPlusNormal"/>
        <w:spacing w:before="220"/>
        <w:ind w:firstLine="540"/>
        <w:jc w:val="both"/>
        <w:rPr>
          <w:color w:val="000000" w:themeColor="text1"/>
        </w:rPr>
      </w:pPr>
      <w:r w:rsidRPr="00AA15BF">
        <w:rPr>
          <w:color w:val="000000" w:themeColor="text1"/>
        </w:rPr>
        <w:t>в) справка о неполучении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г) выписка из решения об установлении над ребенком опеки (копия вступившего в законную силу решения суда об усыновлении, копия договора о передаче ребенка (детей) на воспитание в приемную семью) - для лица, заменяющего родителей (опекуна, усыновителя, приемного родителя);</w:t>
      </w:r>
    </w:p>
    <w:p w:rsidR="00BD1E5F" w:rsidRPr="00AA15BF" w:rsidRDefault="00BD1E5F">
      <w:pPr>
        <w:pStyle w:val="ConsPlusNormal"/>
        <w:spacing w:before="220"/>
        <w:ind w:firstLine="540"/>
        <w:jc w:val="both"/>
        <w:rPr>
          <w:color w:val="000000" w:themeColor="text1"/>
        </w:rPr>
      </w:pPr>
      <w:r w:rsidRPr="00AA15BF">
        <w:rPr>
          <w:color w:val="000000" w:themeColor="text1"/>
        </w:rPr>
        <w:t>д) свидетельство о расторжении брака - в случае, если брак между родителями расторгнут;</w:t>
      </w:r>
    </w:p>
    <w:p w:rsidR="00BD1E5F" w:rsidRPr="00AA15BF" w:rsidRDefault="00BD1E5F">
      <w:pPr>
        <w:pStyle w:val="ConsPlusNormal"/>
        <w:spacing w:before="220"/>
        <w:ind w:firstLine="540"/>
        <w:jc w:val="both"/>
        <w:rPr>
          <w:color w:val="000000" w:themeColor="text1"/>
        </w:rPr>
      </w:pPr>
      <w:r w:rsidRPr="00AA15BF">
        <w:rPr>
          <w:color w:val="000000" w:themeColor="text1"/>
        </w:rPr>
        <w:t>е) документ, подтверждающий совместное проживание на территории Российской Федерации ребенка с одним из родителей, выданный организацией, уполномоченной на его выдачу, - в случае, если брак между родителями ребенка расторгнут;</w:t>
      </w:r>
    </w:p>
    <w:p w:rsidR="00BD1E5F" w:rsidRPr="00AA15BF" w:rsidRDefault="00BD1E5F">
      <w:pPr>
        <w:pStyle w:val="ConsPlusNormal"/>
        <w:spacing w:before="220"/>
        <w:ind w:firstLine="540"/>
        <w:jc w:val="both"/>
        <w:rPr>
          <w:color w:val="000000" w:themeColor="text1"/>
        </w:rPr>
      </w:pPr>
      <w:bookmarkStart w:id="7" w:name="P143"/>
      <w:bookmarkEnd w:id="7"/>
      <w:r w:rsidRPr="00AA15BF">
        <w:rPr>
          <w:color w:val="000000" w:themeColor="text1"/>
        </w:rPr>
        <w:t>ж)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BD1E5F" w:rsidRPr="00AA15BF" w:rsidRDefault="00BD1E5F">
      <w:pPr>
        <w:pStyle w:val="ConsPlusNormal"/>
        <w:spacing w:before="220"/>
        <w:ind w:firstLine="540"/>
        <w:jc w:val="both"/>
        <w:rPr>
          <w:color w:val="000000" w:themeColor="text1"/>
        </w:rPr>
      </w:pPr>
      <w:r w:rsidRPr="00AA15BF">
        <w:rPr>
          <w:color w:val="000000" w:themeColor="text1"/>
        </w:rPr>
        <w:t>Порядок направления документов через Единый портал регламентирован в пункте 40 настоящего Регламента. Заявление на выплату пособия повторно на бумажном носителе не предоставляется.</w:t>
      </w:r>
    </w:p>
    <w:p w:rsidR="00BD1E5F" w:rsidRPr="00AA15BF" w:rsidRDefault="00BD1E5F">
      <w:pPr>
        <w:pStyle w:val="ConsPlusNormal"/>
        <w:spacing w:before="220"/>
        <w:ind w:firstLine="540"/>
        <w:jc w:val="both"/>
        <w:rPr>
          <w:color w:val="000000" w:themeColor="text1"/>
        </w:rPr>
      </w:pPr>
      <w:r w:rsidRPr="00AA15BF">
        <w:rPr>
          <w:color w:val="000000" w:themeColor="text1"/>
        </w:rPr>
        <w:t>Оказание государственной услуги в случае направления заявления и документов в электронной форме, подписанных простой электронной подписью, осуществляется только при предоставлении на бумажном носителе оригиналов документов либо копий документов, заверенных в установленном порядке, указанных в подпунктах "б" - "ж" настоящего пункта.</w:t>
      </w:r>
    </w:p>
    <w:p w:rsidR="00BD1E5F" w:rsidRPr="00AA15BF" w:rsidRDefault="00BD1E5F">
      <w:pPr>
        <w:pStyle w:val="ConsPlusNormal"/>
        <w:spacing w:before="220"/>
        <w:ind w:firstLine="540"/>
        <w:jc w:val="both"/>
        <w:rPr>
          <w:color w:val="000000" w:themeColor="text1"/>
        </w:rPr>
      </w:pPr>
      <w:r w:rsidRPr="00AA15BF">
        <w:rPr>
          <w:color w:val="000000" w:themeColor="text1"/>
        </w:rPr>
        <w:t>- почтовым отправлением:</w:t>
      </w:r>
    </w:p>
    <w:p w:rsidR="00BD1E5F" w:rsidRPr="00AA15BF" w:rsidRDefault="00BD1E5F">
      <w:pPr>
        <w:pStyle w:val="ConsPlusNormal"/>
        <w:spacing w:before="220"/>
        <w:ind w:firstLine="540"/>
        <w:jc w:val="both"/>
        <w:rPr>
          <w:color w:val="000000" w:themeColor="text1"/>
        </w:rPr>
      </w:pPr>
      <w:bookmarkStart w:id="8" w:name="P147"/>
      <w:bookmarkEnd w:id="8"/>
      <w:r w:rsidRPr="00AA15BF">
        <w:rPr>
          <w:color w:val="000000" w:themeColor="text1"/>
        </w:rPr>
        <w:t>а) заявление, форма которого предусмотрена приложением к настоящему Регламенту;</w:t>
      </w:r>
    </w:p>
    <w:p w:rsidR="00BD1E5F" w:rsidRPr="00AA15BF" w:rsidRDefault="00BD1E5F">
      <w:pPr>
        <w:pStyle w:val="ConsPlusNormal"/>
        <w:spacing w:before="220"/>
        <w:ind w:firstLine="540"/>
        <w:jc w:val="both"/>
        <w:rPr>
          <w:color w:val="000000" w:themeColor="text1"/>
        </w:rPr>
      </w:pPr>
      <w:r w:rsidRPr="00AA15BF">
        <w:rPr>
          <w:color w:val="000000" w:themeColor="text1"/>
        </w:rPr>
        <w:t>б) документ, удостоверяющий личность;</w:t>
      </w:r>
    </w:p>
    <w:p w:rsidR="00BD1E5F" w:rsidRPr="00AA15BF" w:rsidRDefault="00BD1E5F">
      <w:pPr>
        <w:pStyle w:val="ConsPlusNormal"/>
        <w:spacing w:before="220"/>
        <w:ind w:firstLine="540"/>
        <w:jc w:val="both"/>
        <w:rPr>
          <w:color w:val="000000" w:themeColor="text1"/>
        </w:rPr>
      </w:pPr>
      <w:r w:rsidRPr="00AA15BF">
        <w:rPr>
          <w:color w:val="000000" w:themeColor="text1"/>
        </w:rPr>
        <w:t>в) документ о рождении ребенка;</w:t>
      </w:r>
    </w:p>
    <w:p w:rsidR="00BD1E5F" w:rsidRPr="00AA15BF" w:rsidRDefault="00BD1E5F">
      <w:pPr>
        <w:pStyle w:val="ConsPlusNormal"/>
        <w:spacing w:before="220"/>
        <w:ind w:firstLine="540"/>
        <w:jc w:val="both"/>
        <w:rPr>
          <w:color w:val="000000" w:themeColor="text1"/>
        </w:rPr>
      </w:pPr>
      <w:r w:rsidRPr="00AA15BF">
        <w:rPr>
          <w:color w:val="000000" w:themeColor="text1"/>
        </w:rPr>
        <w:t>г) справка о неполучении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 xml:space="preserve">д) выписка из решения об установлении над ребенком опеки (копия вступившего в законную </w:t>
      </w:r>
      <w:r w:rsidRPr="00AA15BF">
        <w:rPr>
          <w:color w:val="000000" w:themeColor="text1"/>
        </w:rPr>
        <w:lastRenderedPageBreak/>
        <w:t>силу решения суда об усыновлении, копия договора о передаче ребенка (детей) на воспитание в приемную семью) - для лица, заменяющего родителей (опекуна, усыновителя, приемного родителя);</w:t>
      </w:r>
    </w:p>
    <w:p w:rsidR="00BD1E5F" w:rsidRPr="00AA15BF" w:rsidRDefault="00BD1E5F">
      <w:pPr>
        <w:pStyle w:val="ConsPlusNormal"/>
        <w:spacing w:before="220"/>
        <w:ind w:firstLine="540"/>
        <w:jc w:val="both"/>
        <w:rPr>
          <w:color w:val="000000" w:themeColor="text1"/>
        </w:rPr>
      </w:pPr>
      <w:r w:rsidRPr="00AA15BF">
        <w:rPr>
          <w:color w:val="000000" w:themeColor="text1"/>
        </w:rPr>
        <w:t>е) свидетельство о расторжении брака - в случае, если брак между родителями расторгнут;</w:t>
      </w:r>
    </w:p>
    <w:p w:rsidR="00BD1E5F" w:rsidRPr="00AA15BF" w:rsidRDefault="00BD1E5F">
      <w:pPr>
        <w:pStyle w:val="ConsPlusNormal"/>
        <w:spacing w:before="220"/>
        <w:ind w:firstLine="540"/>
        <w:jc w:val="both"/>
        <w:rPr>
          <w:color w:val="000000" w:themeColor="text1"/>
        </w:rPr>
      </w:pPr>
      <w:r w:rsidRPr="00AA15BF">
        <w:rPr>
          <w:color w:val="000000" w:themeColor="text1"/>
        </w:rPr>
        <w:t>ж) документ, подтверждающий совместное проживание на территории Российской Федерации ребенка с одним из родителей, выданный организацией, уполномоченной на его выдачу, - в случае, если брак между родителями ребенка расторгнут;</w:t>
      </w:r>
    </w:p>
    <w:p w:rsidR="00BD1E5F" w:rsidRPr="00AA15BF" w:rsidRDefault="00BD1E5F">
      <w:pPr>
        <w:pStyle w:val="ConsPlusNormal"/>
        <w:spacing w:before="220"/>
        <w:ind w:firstLine="540"/>
        <w:jc w:val="both"/>
        <w:rPr>
          <w:color w:val="000000" w:themeColor="text1"/>
        </w:rPr>
      </w:pPr>
      <w:r w:rsidRPr="00AA15BF">
        <w:rPr>
          <w:color w:val="000000" w:themeColor="text1"/>
        </w:rPr>
        <w:t>з)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BD1E5F" w:rsidRPr="00AA15BF" w:rsidRDefault="00BD1E5F">
      <w:pPr>
        <w:pStyle w:val="ConsPlusNormal"/>
        <w:spacing w:before="220"/>
        <w:ind w:firstLine="540"/>
        <w:jc w:val="both"/>
        <w:rPr>
          <w:color w:val="000000" w:themeColor="text1"/>
        </w:rPr>
      </w:pPr>
      <w:r w:rsidRPr="00AA15BF">
        <w:rPr>
          <w:color w:val="000000" w:themeColor="text1"/>
        </w:rPr>
        <w:t>При направлении документов через организацию почтовой связи подлинники документов не направляются, за исключением документов, указанных в подпункте "а" настоящего пункта.</w:t>
      </w:r>
    </w:p>
    <w:p w:rsidR="00BD1E5F" w:rsidRPr="00AA15BF" w:rsidRDefault="00BD1E5F">
      <w:pPr>
        <w:pStyle w:val="ConsPlusNormal"/>
        <w:spacing w:before="220"/>
        <w:ind w:firstLine="540"/>
        <w:jc w:val="both"/>
        <w:rPr>
          <w:color w:val="000000" w:themeColor="text1"/>
        </w:rPr>
      </w:pPr>
      <w:r w:rsidRPr="00AA15BF">
        <w:rPr>
          <w:color w:val="000000" w:themeColor="text1"/>
        </w:rPr>
        <w:t>13. При предоставлении в территориальный орган Фонда копий документов представляются копии документов, заверенные в установленном порядке. В случае предъявления заявителем подлинников документов копии документов заверяются должностным лицом территориального органа Фонда, ответственным за прием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В случае предоставления документов уполномоченным представителем предъявляется документ, подтверждающий соответствующие полномочия.</w:t>
      </w:r>
    </w:p>
    <w:p w:rsidR="00BD1E5F" w:rsidRPr="00AA15BF" w:rsidRDefault="00BD1E5F">
      <w:pPr>
        <w:pStyle w:val="ConsPlusNormal"/>
        <w:spacing w:before="220"/>
        <w:ind w:firstLine="540"/>
        <w:jc w:val="both"/>
        <w:rPr>
          <w:color w:val="000000" w:themeColor="text1"/>
        </w:rPr>
      </w:pPr>
      <w:r w:rsidRPr="00AA15BF">
        <w:rPr>
          <w:color w:val="000000" w:themeColor="text1"/>
        </w:rPr>
        <w:t>14.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лично, через многофункциональный центр (при наличии государственной услуги в соглашениях о взаимодействии), направлены почтовым отправлением или в электронной форме в соответствии с пунктом 40 настоящего Регламента путем заполнения специальной электронной формы заявления о предоставлении государственной услуги через личный кабинет на Едином портале.</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Исчерпывающий перечень документов,</w:t>
      </w:r>
    </w:p>
    <w:p w:rsidR="00BD1E5F" w:rsidRPr="00AA15BF" w:rsidRDefault="00BD1E5F">
      <w:pPr>
        <w:pStyle w:val="ConsPlusTitle"/>
        <w:jc w:val="center"/>
        <w:rPr>
          <w:color w:val="000000" w:themeColor="text1"/>
        </w:rPr>
      </w:pPr>
      <w:r w:rsidRPr="00AA15BF">
        <w:rPr>
          <w:color w:val="000000" w:themeColor="text1"/>
        </w:rPr>
        <w:t>необходимых в соответствии с нормативными</w:t>
      </w:r>
    </w:p>
    <w:p w:rsidR="00BD1E5F" w:rsidRPr="00AA15BF" w:rsidRDefault="00BD1E5F">
      <w:pPr>
        <w:pStyle w:val="ConsPlusTitle"/>
        <w:jc w:val="center"/>
        <w:rPr>
          <w:color w:val="000000" w:themeColor="text1"/>
        </w:rPr>
      </w:pPr>
      <w:r w:rsidRPr="00AA15BF">
        <w:rPr>
          <w:color w:val="000000" w:themeColor="text1"/>
        </w:rPr>
        <w:t>правовыми актами для предоставления государственной услуги,</w:t>
      </w:r>
    </w:p>
    <w:p w:rsidR="00BD1E5F" w:rsidRPr="00AA15BF" w:rsidRDefault="00BD1E5F">
      <w:pPr>
        <w:pStyle w:val="ConsPlusTitle"/>
        <w:jc w:val="center"/>
        <w:rPr>
          <w:color w:val="000000" w:themeColor="text1"/>
        </w:rPr>
      </w:pPr>
      <w:r w:rsidRPr="00AA15BF">
        <w:rPr>
          <w:color w:val="000000" w:themeColor="text1"/>
        </w:rPr>
        <w:t>которые находятся в распоряжении государственных органов,</w:t>
      </w:r>
    </w:p>
    <w:p w:rsidR="00BD1E5F" w:rsidRPr="00AA15BF" w:rsidRDefault="00BD1E5F">
      <w:pPr>
        <w:pStyle w:val="ConsPlusTitle"/>
        <w:jc w:val="center"/>
        <w:rPr>
          <w:color w:val="000000" w:themeColor="text1"/>
        </w:rPr>
      </w:pPr>
      <w:r w:rsidRPr="00AA15BF">
        <w:rPr>
          <w:color w:val="000000" w:themeColor="text1"/>
        </w:rPr>
        <w:t>органов местного самоуправления и иных органов, участвующих</w:t>
      </w:r>
    </w:p>
    <w:p w:rsidR="00BD1E5F" w:rsidRPr="00AA15BF" w:rsidRDefault="00BD1E5F">
      <w:pPr>
        <w:pStyle w:val="ConsPlusTitle"/>
        <w:jc w:val="center"/>
        <w:rPr>
          <w:color w:val="000000" w:themeColor="text1"/>
        </w:rPr>
      </w:pPr>
      <w:r w:rsidRPr="00AA15BF">
        <w:rPr>
          <w:color w:val="000000" w:themeColor="text1"/>
        </w:rPr>
        <w:t>в предоставлении государственных или муниципальных услуг,</w:t>
      </w:r>
    </w:p>
    <w:p w:rsidR="00BD1E5F" w:rsidRPr="00AA15BF" w:rsidRDefault="00BD1E5F">
      <w:pPr>
        <w:pStyle w:val="ConsPlusTitle"/>
        <w:jc w:val="center"/>
        <w:rPr>
          <w:color w:val="000000" w:themeColor="text1"/>
        </w:rPr>
      </w:pPr>
      <w:r w:rsidRPr="00AA15BF">
        <w:rPr>
          <w:color w:val="000000" w:themeColor="text1"/>
        </w:rPr>
        <w:t>и которые заявитель вправе представить, а также способы</w:t>
      </w:r>
    </w:p>
    <w:p w:rsidR="00BD1E5F" w:rsidRPr="00AA15BF" w:rsidRDefault="00BD1E5F">
      <w:pPr>
        <w:pStyle w:val="ConsPlusTitle"/>
        <w:jc w:val="center"/>
        <w:rPr>
          <w:color w:val="000000" w:themeColor="text1"/>
        </w:rPr>
      </w:pPr>
      <w:r w:rsidRPr="00AA15BF">
        <w:rPr>
          <w:color w:val="000000" w:themeColor="text1"/>
        </w:rPr>
        <w:t>их получения заявителями, в том числе в электронной</w:t>
      </w:r>
    </w:p>
    <w:p w:rsidR="00BD1E5F" w:rsidRPr="00AA15BF" w:rsidRDefault="00BD1E5F">
      <w:pPr>
        <w:pStyle w:val="ConsPlusTitle"/>
        <w:jc w:val="center"/>
        <w:rPr>
          <w:color w:val="000000" w:themeColor="text1"/>
        </w:rPr>
      </w:pPr>
      <w:r w:rsidRPr="00AA15BF">
        <w:rPr>
          <w:color w:val="000000" w:themeColor="text1"/>
        </w:rPr>
        <w:t>форме, порядок их представления</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bookmarkStart w:id="9" w:name="P170"/>
      <w:bookmarkEnd w:id="9"/>
      <w:r w:rsidRPr="00AA15BF">
        <w:rPr>
          <w:color w:val="000000" w:themeColor="text1"/>
        </w:rPr>
        <w:t>15. Для предоставления государственной услуги территориальным органом Фонда в рамках межведомственного взаимодействия запрашиваются следующие документы (сведения):</w:t>
      </w:r>
    </w:p>
    <w:p w:rsidR="00BD1E5F" w:rsidRPr="00AA15BF" w:rsidRDefault="00BD1E5F">
      <w:pPr>
        <w:pStyle w:val="ConsPlusNormal"/>
        <w:spacing w:before="220"/>
        <w:ind w:firstLine="540"/>
        <w:jc w:val="both"/>
        <w:rPr>
          <w:color w:val="000000" w:themeColor="text1"/>
        </w:rPr>
      </w:pPr>
      <w:r w:rsidRPr="00AA15BF">
        <w:rPr>
          <w:color w:val="000000" w:themeColor="text1"/>
        </w:rPr>
        <w:t>а) из Единого государственного реестра записей актов гражданского состояния - сведения о государственной регистрации рождения ребенка (детей);</w:t>
      </w:r>
    </w:p>
    <w:p w:rsidR="00BD1E5F" w:rsidRPr="00AA15BF" w:rsidRDefault="00BD1E5F">
      <w:pPr>
        <w:pStyle w:val="ConsPlusNormal"/>
        <w:spacing w:before="220"/>
        <w:ind w:firstLine="540"/>
        <w:jc w:val="both"/>
        <w:rPr>
          <w:color w:val="000000" w:themeColor="text1"/>
        </w:rPr>
      </w:pPr>
      <w:r w:rsidRPr="00AA15BF">
        <w:rPr>
          <w:color w:val="000000" w:themeColor="text1"/>
        </w:rPr>
        <w:t xml:space="preserve">б) в органах социальной защиты населения по месту жительства (месту пребывания, фактического проживания) одного из родителей ребенка в случае, если указанное лицо не работает (не служит) либо обучается по очной форме по основным образовательным программам в организациях, осуществляющих образовательную деятельность, - сведения о неполучении </w:t>
      </w:r>
      <w:r w:rsidRPr="00AA15BF">
        <w:rPr>
          <w:color w:val="000000" w:themeColor="text1"/>
        </w:rPr>
        <w:lastRenderedPageBreak/>
        <w:t>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Указанный запрос не направляется в случае, если брак между родителями ребенка расторгнут.</w:t>
      </w:r>
    </w:p>
    <w:p w:rsidR="00BD1E5F" w:rsidRPr="00AA15BF" w:rsidRDefault="00BD1E5F">
      <w:pPr>
        <w:pStyle w:val="ConsPlusNormal"/>
        <w:spacing w:before="220"/>
        <w:ind w:firstLine="540"/>
        <w:jc w:val="both"/>
        <w:rPr>
          <w:color w:val="000000" w:themeColor="text1"/>
        </w:rPr>
      </w:pPr>
      <w:bookmarkStart w:id="10" w:name="P174"/>
      <w:bookmarkEnd w:id="10"/>
      <w:r w:rsidRPr="00AA15BF">
        <w:rPr>
          <w:color w:val="000000" w:themeColor="text1"/>
        </w:rPr>
        <w:t>16. В случае необходимости подтверждения: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кодексом Российской Федерации &lt;7&gt;, либо невозможности установления местонахождения страхователя и его имущества, на которое может быть обращено взыскание, либо того, что на день обращения застрахованного лица за указанным Пособием в отношении страхователя проводятся процедуры, применяемые в деле о банкротстве страхователя, территориальный орган Фонда направляет запросы в кредитные организации, налоговые органы, территориальные органы Федеральной службы судебных приставов и (или) арбитражному управляющему для получения:</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&lt;7&gt; Статья 855 Гражданского кодекса Российской Федерации (Собрание законодательства Российской Федерации, 1996, N 5, ст. 40; 2017, N 31, ст. 4761; 2018, N 31, ст. 4814).</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а) документов, подтверждающих прекращение деятельности страхователем на день обращения заявителя за Пособием (налоговые органы);</w:t>
      </w:r>
    </w:p>
    <w:p w:rsidR="00BD1E5F" w:rsidRPr="00AA15BF" w:rsidRDefault="00BD1E5F">
      <w:pPr>
        <w:pStyle w:val="ConsPlusNormal"/>
        <w:spacing w:before="220"/>
        <w:ind w:firstLine="540"/>
        <w:jc w:val="both"/>
        <w:rPr>
          <w:color w:val="000000" w:themeColor="text1"/>
        </w:rPr>
      </w:pPr>
      <w:bookmarkStart w:id="11" w:name="P179"/>
      <w:bookmarkEnd w:id="11"/>
      <w:r w:rsidRPr="00AA15BF">
        <w:rPr>
          <w:color w:val="000000" w:themeColor="text1"/>
        </w:rPr>
        <w:t>б) документов, подтверждающих отсутствие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кодексом Российской Федерации &lt;8&gt; (налоговые органы, кредитные организации);</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&lt;8&gt; Статья 855 Гражданского кодекса Российской Федерации (Собрание законодательства Российской Федерации, 1996, N 5, ст. 40; 2017, N 31, ст. 4761; 2018, N 31, ст. 4814).</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в) документов (информации), подтверждающей отсутствие возможности установления местонахождения страхователя и его имущества, на которое может быть обращено взыскание в случае представления заявителем вступившего в законную силу решения суда об установлении факта невыплаты страхователем Пособия застрахованному лицу с указанием суммы задолженности и периода невыплаты Пособия (территориальные органы Федеральной службы судебных приставов);</w:t>
      </w:r>
    </w:p>
    <w:p w:rsidR="00BD1E5F" w:rsidRPr="00AA15BF" w:rsidRDefault="00BD1E5F">
      <w:pPr>
        <w:pStyle w:val="ConsPlusNormal"/>
        <w:spacing w:before="220"/>
        <w:ind w:firstLine="540"/>
        <w:jc w:val="both"/>
        <w:rPr>
          <w:color w:val="000000" w:themeColor="text1"/>
        </w:rPr>
      </w:pPr>
      <w:r w:rsidRPr="00AA15BF">
        <w:rPr>
          <w:color w:val="000000" w:themeColor="text1"/>
        </w:rPr>
        <w:t>г) документов, подтверждающих, что в отношении страхователя проводятся процедуры, применяемые в деле о банкротстве, в случае отсутствия данной информации в Едином федеральном реестре сведений о банкротстве (http://bankrot.fedresurs.ru) (налоговые органы);</w:t>
      </w:r>
    </w:p>
    <w:p w:rsidR="00BD1E5F" w:rsidRPr="00AA15BF" w:rsidRDefault="00BD1E5F">
      <w:pPr>
        <w:pStyle w:val="ConsPlusNormal"/>
        <w:spacing w:before="220"/>
        <w:ind w:firstLine="540"/>
        <w:jc w:val="both"/>
        <w:rPr>
          <w:color w:val="000000" w:themeColor="text1"/>
        </w:rPr>
      </w:pPr>
      <w:bookmarkStart w:id="12" w:name="P185"/>
      <w:bookmarkEnd w:id="12"/>
      <w:r w:rsidRPr="00AA15BF">
        <w:rPr>
          <w:color w:val="000000" w:themeColor="text1"/>
        </w:rPr>
        <w:t>д) документов, подтверждающих нахождение требований застрахованного лица по выплате Пособия в реестре требований кредиторов либо в требованиях кредиторов по текущим платежам в соответствии с Федеральным законом от 26 октября 2002 г. N 127-ФЗ "О несостоятельности (банкротстве)" &lt;9&gt;, а также о невыплате Пособия с указанием периода и суммы невыплаты (арбитражный управляющий).</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&lt;9&gt; Собрание законодательства Российской Федерации, 2002, N 43, ст. 4190; 2017, N 53, ст. 8440.</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17. Заявитель вправе представить в территориальный орган Фонда указанные в пункте 16 настоящего Регламента документы по собственной инициативе.</w:t>
      </w:r>
    </w:p>
    <w:p w:rsidR="00BD1E5F" w:rsidRPr="00AA15BF" w:rsidRDefault="00BD1E5F">
      <w:pPr>
        <w:pStyle w:val="ConsPlusNormal"/>
        <w:spacing w:before="220"/>
        <w:ind w:firstLine="540"/>
        <w:jc w:val="both"/>
        <w:rPr>
          <w:color w:val="000000" w:themeColor="text1"/>
        </w:rPr>
      </w:pPr>
      <w:r w:rsidRPr="00AA15BF">
        <w:rPr>
          <w:color w:val="000000" w:themeColor="text1"/>
        </w:rPr>
        <w:t>18. Непредставление заявителем документов, указанных в пункте 16 настоящего Регламента, не является основанием для отказа в предоставлении заявителю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Запрет требовать от заявителя предоставления документов,</w:t>
      </w:r>
    </w:p>
    <w:p w:rsidR="00BD1E5F" w:rsidRPr="00AA15BF" w:rsidRDefault="00BD1E5F">
      <w:pPr>
        <w:pStyle w:val="ConsPlusTitle"/>
        <w:jc w:val="center"/>
        <w:rPr>
          <w:color w:val="000000" w:themeColor="text1"/>
        </w:rPr>
      </w:pPr>
      <w:r w:rsidRPr="00AA15BF">
        <w:rPr>
          <w:color w:val="000000" w:themeColor="text1"/>
        </w:rPr>
        <w:t>информации или осуществления действий, предоставление</w:t>
      </w:r>
    </w:p>
    <w:p w:rsidR="00BD1E5F" w:rsidRPr="00AA15BF" w:rsidRDefault="00BD1E5F">
      <w:pPr>
        <w:pStyle w:val="ConsPlusTitle"/>
        <w:jc w:val="center"/>
        <w:rPr>
          <w:color w:val="000000" w:themeColor="text1"/>
        </w:rPr>
      </w:pPr>
      <w:r w:rsidRPr="00AA15BF">
        <w:rPr>
          <w:color w:val="000000" w:themeColor="text1"/>
        </w:rPr>
        <w:t>или осуществление которых не предусмотрено нормативными</w:t>
      </w:r>
    </w:p>
    <w:p w:rsidR="00BD1E5F" w:rsidRPr="00AA15BF" w:rsidRDefault="00BD1E5F">
      <w:pPr>
        <w:pStyle w:val="ConsPlusTitle"/>
        <w:jc w:val="center"/>
        <w:rPr>
          <w:color w:val="000000" w:themeColor="text1"/>
        </w:rPr>
      </w:pPr>
      <w:r w:rsidRPr="00AA15BF">
        <w:rPr>
          <w:color w:val="000000" w:themeColor="text1"/>
        </w:rPr>
        <w:t>правовыми актами, регулирующие отношения, возникающие</w:t>
      </w:r>
    </w:p>
    <w:p w:rsidR="00BD1E5F" w:rsidRPr="00AA15BF" w:rsidRDefault="00BD1E5F">
      <w:pPr>
        <w:pStyle w:val="ConsPlusTitle"/>
        <w:jc w:val="center"/>
        <w:rPr>
          <w:color w:val="000000" w:themeColor="text1"/>
        </w:rPr>
      </w:pPr>
      <w:r w:rsidRPr="00AA15BF">
        <w:rPr>
          <w:color w:val="000000" w:themeColor="text1"/>
        </w:rPr>
        <w:t>в связи с предоставлением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19. Запрещается требовать от заявителей:</w:t>
      </w:r>
    </w:p>
    <w:p w:rsidR="00BD1E5F" w:rsidRPr="00AA15BF" w:rsidRDefault="00BD1E5F">
      <w:pPr>
        <w:pStyle w:val="ConsPlusNormal"/>
        <w:spacing w:before="220"/>
        <w:ind w:firstLine="540"/>
        <w:jc w:val="both"/>
        <w:rPr>
          <w:color w:val="000000" w:themeColor="text1"/>
        </w:rPr>
      </w:pPr>
      <w:r w:rsidRPr="00AA15BF">
        <w:rPr>
          <w:color w:val="000000" w:themeColor="text1"/>
        </w:rP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связанные с предоставлением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 N 210-ФЗ "Об организации предоставления государственных и муниципальных услуг" &lt;10&gt; (далее - Закон N 210-ФЗ) государственных и муниципальных услуг, за исключением документов, включенных в определенный частью 6 статьи 7 &lt;11&gt; данного Федерального закона перечень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&lt;10&gt; Собрание законодательства Российской Федерации, 2010, N 31, ст. 4179; 2018, N 27, ст. 3954; N 31, ст. 4858.</w:t>
      </w:r>
    </w:p>
    <w:p w:rsidR="00BD1E5F" w:rsidRPr="00AA15BF" w:rsidRDefault="00BD1E5F">
      <w:pPr>
        <w:pStyle w:val="ConsPlusNormal"/>
        <w:spacing w:before="220"/>
        <w:ind w:firstLine="540"/>
        <w:jc w:val="both"/>
        <w:rPr>
          <w:color w:val="000000" w:themeColor="text1"/>
        </w:rPr>
      </w:pPr>
      <w:r w:rsidRPr="00AA15BF">
        <w:rPr>
          <w:color w:val="000000" w:themeColor="text1"/>
        </w:rPr>
        <w:t>&lt;11&gt; Собрание законодательства Российской Федерации, 2010, N 31, ст. 4179; 2011, N 27, ст. 3880, N 49, ст. 7061; 2012, N 31, ст. 4322; 2013, N 27, ст. 3477; N 52, ст. 6952; 2015, N 10, ст. 1393; 2016, N 27, ст. 4294, N 52, ст. 7482; 2018, N 31, ст. 4858.</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BD1E5F" w:rsidRPr="00AA15BF" w:rsidRDefault="00BD1E5F">
      <w:pPr>
        <w:pStyle w:val="ConsPlusNormal"/>
        <w:spacing w:before="220"/>
        <w:ind w:firstLine="540"/>
        <w:jc w:val="both"/>
        <w:rPr>
          <w:color w:val="000000" w:themeColor="text1"/>
        </w:rPr>
      </w:pPr>
      <w:r w:rsidRPr="00AA15BF">
        <w:rPr>
          <w:color w:val="000000" w:themeColor="text1"/>
        </w:rP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 xml:space="preserve">- выявление документально подтвержденного факта (признаков) ошибочного или </w:t>
      </w:r>
      <w:r w:rsidRPr="00AA15BF">
        <w:rPr>
          <w:color w:val="000000" w:themeColor="text1"/>
        </w:rPr>
        <w:lastRenderedPageBreak/>
        <w:t>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BD1E5F" w:rsidRPr="00AA15BF" w:rsidRDefault="00BD1E5F">
      <w:pPr>
        <w:pStyle w:val="ConsPlusNormal"/>
        <w:spacing w:before="220"/>
        <w:ind w:firstLine="540"/>
        <w:jc w:val="both"/>
        <w:rPr>
          <w:color w:val="000000" w:themeColor="text1"/>
        </w:rPr>
      </w:pPr>
      <w:r w:rsidRPr="00AA15BF">
        <w:rPr>
          <w:color w:val="000000" w:themeColor="text1"/>
        </w:rPr>
        <w:t>20. Территориальные органы Фонда не вправе:</w:t>
      </w:r>
    </w:p>
    <w:p w:rsidR="00BD1E5F" w:rsidRPr="00AA15BF" w:rsidRDefault="00BD1E5F">
      <w:pPr>
        <w:pStyle w:val="ConsPlusNormal"/>
        <w:spacing w:before="220"/>
        <w:ind w:firstLine="540"/>
        <w:jc w:val="both"/>
        <w:rPr>
          <w:color w:val="000000" w:themeColor="text1"/>
        </w:rPr>
      </w:pPr>
      <w:r w:rsidRPr="00AA15BF">
        <w:rPr>
          <w:color w:val="000000" w:themeColor="text1"/>
        </w:rPr>
        <w:t>а) отказывать в приеме заявления о предоставлении государственной услуги и документов, необходимых для предоставления государственной услуги, в случае, если оно подано в соответствии с информацией о сроках и порядке предоставления государственной услуги, опубликованной на Едином портале;</w:t>
      </w:r>
    </w:p>
    <w:p w:rsidR="00BD1E5F" w:rsidRPr="00AA15BF" w:rsidRDefault="00BD1E5F">
      <w:pPr>
        <w:pStyle w:val="ConsPlusNormal"/>
        <w:spacing w:before="220"/>
        <w:ind w:firstLine="540"/>
        <w:jc w:val="both"/>
        <w:rPr>
          <w:color w:val="000000" w:themeColor="text1"/>
        </w:rPr>
      </w:pPr>
      <w:r w:rsidRPr="00AA15BF">
        <w:rPr>
          <w:color w:val="000000" w:themeColor="text1"/>
        </w:rPr>
        <w:t>б) отказывать в предоставлении государственной услуги в случае, если заявление о 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BD1E5F" w:rsidRPr="00AA15BF" w:rsidRDefault="00BD1E5F">
      <w:pPr>
        <w:pStyle w:val="ConsPlusNormal"/>
        <w:spacing w:before="220"/>
        <w:ind w:firstLine="540"/>
        <w:jc w:val="both"/>
        <w:rPr>
          <w:color w:val="000000" w:themeColor="text1"/>
        </w:rPr>
      </w:pPr>
      <w:r w:rsidRPr="00AA15BF">
        <w:rPr>
          <w:color w:val="000000" w:themeColor="text1"/>
        </w:rPr>
        <w:t>в) требовать от заявителя повторного представления заявления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заявления о предоставлении государственной услуги и документов в электронной форме, подписанных электронной подписью в соответствии с постановлением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&lt;12&gt;;</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&lt;12&gt; Собрание законодательства Российской Федерации, 2012, N 27, ст. 3744; 2013, N 36, ст. 5623.</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постановлением Правительства Российской Федерации от 10 июля 2013 г. N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&lt;13&gt;,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&lt;13&gt; Собрание законодательства Российской Федерации, 2013, N 30, ст. 4108; 2018, N 28, ст. 4234.</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Исчерпывающий перечень оснований для отказа</w:t>
      </w:r>
    </w:p>
    <w:p w:rsidR="00BD1E5F" w:rsidRPr="00AA15BF" w:rsidRDefault="00BD1E5F">
      <w:pPr>
        <w:pStyle w:val="ConsPlusTitle"/>
        <w:jc w:val="center"/>
        <w:rPr>
          <w:color w:val="000000" w:themeColor="text1"/>
        </w:rPr>
      </w:pPr>
      <w:r w:rsidRPr="00AA15BF">
        <w:rPr>
          <w:color w:val="000000" w:themeColor="text1"/>
        </w:rPr>
        <w:t>в приеме документов, необходимых для предоставления</w:t>
      </w:r>
    </w:p>
    <w:p w:rsidR="00BD1E5F" w:rsidRPr="00AA15BF" w:rsidRDefault="00BD1E5F">
      <w:pPr>
        <w:pStyle w:val="ConsPlusTitle"/>
        <w:jc w:val="center"/>
        <w:rPr>
          <w:color w:val="000000" w:themeColor="text1"/>
        </w:rPr>
      </w:pPr>
      <w:r w:rsidRPr="00AA15BF">
        <w:rPr>
          <w:color w:val="000000" w:themeColor="text1"/>
        </w:rPr>
        <w:t>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bookmarkStart w:id="13" w:name="P225"/>
      <w:bookmarkEnd w:id="13"/>
      <w:r w:rsidRPr="00AA15BF">
        <w:rPr>
          <w:color w:val="000000" w:themeColor="text1"/>
        </w:rPr>
        <w:t>21. Основанием для отказа в приеме документов, необходимых для предоставления государственной услуги, является:</w:t>
      </w:r>
    </w:p>
    <w:p w:rsidR="00BD1E5F" w:rsidRPr="00AA15BF" w:rsidRDefault="00BD1E5F">
      <w:pPr>
        <w:pStyle w:val="ConsPlusNormal"/>
        <w:spacing w:before="220"/>
        <w:ind w:firstLine="540"/>
        <w:jc w:val="both"/>
        <w:rPr>
          <w:color w:val="000000" w:themeColor="text1"/>
        </w:rPr>
      </w:pPr>
      <w:r w:rsidRPr="00AA15BF">
        <w:rPr>
          <w:color w:val="000000" w:themeColor="text1"/>
        </w:rPr>
        <w:lastRenderedPageBreak/>
        <w:t>несоблюдение установленных статьей 11 Федерального закона от 6 апреля 2011 г. N 63-ФЗ "Об электронной подписи" &lt;14&gt; (далее - Закон N 63-ФЗ) условий признания действительности квалифицированной подписи, выявленных в результате ее проверки, в соответствии с пунктом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N 852 &lt;15&gt;.</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&lt;14&gt; Собрание законодательства Российской Федерации, 2011, N 15, ст. 2036; 2016, N 26, ст. 3889.</w:t>
      </w:r>
    </w:p>
    <w:p w:rsidR="00BD1E5F" w:rsidRPr="00AA15BF" w:rsidRDefault="00BD1E5F">
      <w:pPr>
        <w:pStyle w:val="ConsPlusNormal"/>
        <w:spacing w:before="220"/>
        <w:ind w:firstLine="540"/>
        <w:jc w:val="both"/>
        <w:rPr>
          <w:color w:val="000000" w:themeColor="text1"/>
        </w:rPr>
      </w:pPr>
      <w:r w:rsidRPr="00AA15BF">
        <w:rPr>
          <w:color w:val="000000" w:themeColor="text1"/>
        </w:rPr>
        <w:t>&lt;15&gt; Собрание законодательства Российской Федерации, 2012, N 36, ст. 4903; 2017, N 44, ст. 6523.</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обращение за назначением и выплатой Пособия по истечении шестимесячного срока со дня рождения ребенка.</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Исчерпывающий перечень оснований для приостановления</w:t>
      </w:r>
    </w:p>
    <w:p w:rsidR="00BD1E5F" w:rsidRPr="00AA15BF" w:rsidRDefault="00BD1E5F">
      <w:pPr>
        <w:pStyle w:val="ConsPlusTitle"/>
        <w:jc w:val="center"/>
        <w:rPr>
          <w:color w:val="000000" w:themeColor="text1"/>
        </w:rPr>
      </w:pPr>
      <w:r w:rsidRPr="00AA15BF">
        <w:rPr>
          <w:color w:val="000000" w:themeColor="text1"/>
        </w:rPr>
        <w:t>или отказа в предоставлении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22. Основания для приостановления предоставления государственной услуги отсутствуют.</w:t>
      </w:r>
    </w:p>
    <w:p w:rsidR="00BD1E5F" w:rsidRPr="00AA15BF" w:rsidRDefault="00BD1E5F">
      <w:pPr>
        <w:pStyle w:val="ConsPlusNormal"/>
        <w:spacing w:before="220"/>
        <w:ind w:firstLine="540"/>
        <w:jc w:val="both"/>
        <w:rPr>
          <w:color w:val="000000" w:themeColor="text1"/>
        </w:rPr>
      </w:pPr>
      <w:r w:rsidRPr="00AA15BF">
        <w:rPr>
          <w:color w:val="000000" w:themeColor="text1"/>
        </w:rPr>
        <w:t>23. Основания для отказа в предоставлении государственной услуги отсутствуют.</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Перечень услуг, которые являются необходимыми</w:t>
      </w:r>
    </w:p>
    <w:p w:rsidR="00BD1E5F" w:rsidRPr="00AA15BF" w:rsidRDefault="00BD1E5F">
      <w:pPr>
        <w:pStyle w:val="ConsPlusTitle"/>
        <w:jc w:val="center"/>
        <w:rPr>
          <w:color w:val="000000" w:themeColor="text1"/>
        </w:rPr>
      </w:pPr>
      <w:r w:rsidRPr="00AA15BF">
        <w:rPr>
          <w:color w:val="000000" w:themeColor="text1"/>
        </w:rPr>
        <w:t>и обязательными для предоставления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24.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Порядок, размер и основания взимания</w:t>
      </w:r>
    </w:p>
    <w:p w:rsidR="00BD1E5F" w:rsidRPr="00AA15BF" w:rsidRDefault="00BD1E5F">
      <w:pPr>
        <w:pStyle w:val="ConsPlusTitle"/>
        <w:jc w:val="center"/>
        <w:rPr>
          <w:color w:val="000000" w:themeColor="text1"/>
        </w:rPr>
      </w:pPr>
      <w:r w:rsidRPr="00AA15BF">
        <w:rPr>
          <w:color w:val="000000" w:themeColor="text1"/>
        </w:rPr>
        <w:t>государственной пошлины или иной платы, взимаемой</w:t>
      </w:r>
    </w:p>
    <w:p w:rsidR="00BD1E5F" w:rsidRPr="00AA15BF" w:rsidRDefault="00BD1E5F">
      <w:pPr>
        <w:pStyle w:val="ConsPlusTitle"/>
        <w:jc w:val="center"/>
        <w:rPr>
          <w:color w:val="000000" w:themeColor="text1"/>
        </w:rPr>
      </w:pPr>
      <w:r w:rsidRPr="00AA15BF">
        <w:rPr>
          <w:color w:val="000000" w:themeColor="text1"/>
        </w:rPr>
        <w:t>за предоставление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25. Предоставление государственной услуги осуществляется бесплатно.</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Порядок, размер и основания взимания платы</w:t>
      </w:r>
    </w:p>
    <w:p w:rsidR="00BD1E5F" w:rsidRPr="00AA15BF" w:rsidRDefault="00BD1E5F">
      <w:pPr>
        <w:pStyle w:val="ConsPlusTitle"/>
        <w:jc w:val="center"/>
        <w:rPr>
          <w:color w:val="000000" w:themeColor="text1"/>
        </w:rPr>
      </w:pPr>
      <w:r w:rsidRPr="00AA15BF">
        <w:rPr>
          <w:color w:val="000000" w:themeColor="text1"/>
        </w:rPr>
        <w:t>за предоставление услуг, которые являются необходимыми</w:t>
      </w:r>
    </w:p>
    <w:p w:rsidR="00BD1E5F" w:rsidRPr="00AA15BF" w:rsidRDefault="00BD1E5F">
      <w:pPr>
        <w:pStyle w:val="ConsPlusTitle"/>
        <w:jc w:val="center"/>
        <w:rPr>
          <w:color w:val="000000" w:themeColor="text1"/>
        </w:rPr>
      </w:pPr>
      <w:r w:rsidRPr="00AA15BF">
        <w:rPr>
          <w:color w:val="000000" w:themeColor="text1"/>
        </w:rPr>
        <w:t>и обязательными для предоставления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26.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Максимальный срок ожидания в очереди при подаче запроса</w:t>
      </w:r>
    </w:p>
    <w:p w:rsidR="00BD1E5F" w:rsidRPr="00AA15BF" w:rsidRDefault="00BD1E5F">
      <w:pPr>
        <w:pStyle w:val="ConsPlusTitle"/>
        <w:jc w:val="center"/>
        <w:rPr>
          <w:color w:val="000000" w:themeColor="text1"/>
        </w:rPr>
      </w:pPr>
      <w:r w:rsidRPr="00AA15BF">
        <w:rPr>
          <w:color w:val="000000" w:themeColor="text1"/>
        </w:rPr>
        <w:t>о предоставлении государственной услуги и при получении</w:t>
      </w:r>
    </w:p>
    <w:p w:rsidR="00BD1E5F" w:rsidRPr="00AA15BF" w:rsidRDefault="00BD1E5F">
      <w:pPr>
        <w:pStyle w:val="ConsPlusTitle"/>
        <w:jc w:val="center"/>
        <w:rPr>
          <w:color w:val="000000" w:themeColor="text1"/>
        </w:rPr>
      </w:pPr>
      <w:r w:rsidRPr="00AA15BF">
        <w:rPr>
          <w:color w:val="000000" w:themeColor="text1"/>
        </w:rPr>
        <w:t>результата предоставления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27. Максимальный срок ожидания в очереди при подаче заявителем лично заявления и документов, необходимых для предоставления государственной услуги, и при получении результата предоставления государственной услуги составляет не более пятнадцати минут.</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Срок и порядок регистрации запроса заявителя</w:t>
      </w:r>
    </w:p>
    <w:p w:rsidR="00BD1E5F" w:rsidRPr="00AA15BF" w:rsidRDefault="00BD1E5F">
      <w:pPr>
        <w:pStyle w:val="ConsPlusTitle"/>
        <w:jc w:val="center"/>
        <w:rPr>
          <w:color w:val="000000" w:themeColor="text1"/>
        </w:rPr>
      </w:pPr>
      <w:r w:rsidRPr="00AA15BF">
        <w:rPr>
          <w:color w:val="000000" w:themeColor="text1"/>
        </w:rPr>
        <w:lastRenderedPageBreak/>
        <w:t>о предоставлении государственной услуги, в том числе</w:t>
      </w:r>
    </w:p>
    <w:p w:rsidR="00BD1E5F" w:rsidRPr="00AA15BF" w:rsidRDefault="00BD1E5F">
      <w:pPr>
        <w:pStyle w:val="ConsPlusTitle"/>
        <w:jc w:val="center"/>
        <w:rPr>
          <w:color w:val="000000" w:themeColor="text1"/>
        </w:rPr>
      </w:pPr>
      <w:r w:rsidRPr="00AA15BF">
        <w:rPr>
          <w:color w:val="000000" w:themeColor="text1"/>
        </w:rPr>
        <w:t>в электронной форме</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bookmarkStart w:id="14" w:name="P266"/>
      <w:bookmarkEnd w:id="14"/>
      <w:r w:rsidRPr="00AA15BF">
        <w:rPr>
          <w:color w:val="000000" w:themeColor="text1"/>
        </w:rPr>
        <w:t>28. Заявление и документы, необходимые для предоставления государственной услуги, направленные в территориальный орган Фонда в письменной форме или в электронной форме, подлежат обязательной регистрации в день их поступления в территориальный орган Фонда.</w:t>
      </w:r>
    </w:p>
    <w:p w:rsidR="00BD1E5F" w:rsidRPr="00AA15BF" w:rsidRDefault="00BD1E5F">
      <w:pPr>
        <w:pStyle w:val="ConsPlusNormal"/>
        <w:spacing w:before="220"/>
        <w:ind w:firstLine="540"/>
        <w:jc w:val="both"/>
        <w:rPr>
          <w:color w:val="000000" w:themeColor="text1"/>
        </w:rPr>
      </w:pPr>
      <w:r w:rsidRPr="00AA15BF">
        <w:rPr>
          <w:color w:val="000000" w:themeColor="text1"/>
        </w:rP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Требования к помещениям, в которых предоставляется</w:t>
      </w:r>
    </w:p>
    <w:p w:rsidR="00BD1E5F" w:rsidRPr="00AA15BF" w:rsidRDefault="00BD1E5F">
      <w:pPr>
        <w:pStyle w:val="ConsPlusTitle"/>
        <w:jc w:val="center"/>
        <w:rPr>
          <w:color w:val="000000" w:themeColor="text1"/>
        </w:rPr>
      </w:pPr>
      <w:r w:rsidRPr="00AA15BF">
        <w:rPr>
          <w:color w:val="000000" w:themeColor="text1"/>
        </w:rPr>
        <w:t>государственная услуга, к залу ожидания, местам</w:t>
      </w:r>
    </w:p>
    <w:p w:rsidR="00BD1E5F" w:rsidRPr="00AA15BF" w:rsidRDefault="00BD1E5F">
      <w:pPr>
        <w:pStyle w:val="ConsPlusTitle"/>
        <w:jc w:val="center"/>
        <w:rPr>
          <w:color w:val="000000" w:themeColor="text1"/>
        </w:rPr>
      </w:pPr>
      <w:r w:rsidRPr="00AA15BF">
        <w:rPr>
          <w:color w:val="000000" w:themeColor="text1"/>
        </w:rPr>
        <w:t>для заполнения запросов о предоставлении государственной</w:t>
      </w:r>
    </w:p>
    <w:p w:rsidR="00BD1E5F" w:rsidRPr="00AA15BF" w:rsidRDefault="00BD1E5F">
      <w:pPr>
        <w:pStyle w:val="ConsPlusTitle"/>
        <w:jc w:val="center"/>
        <w:rPr>
          <w:color w:val="000000" w:themeColor="text1"/>
        </w:rPr>
      </w:pPr>
      <w:r w:rsidRPr="00AA15BF">
        <w:rPr>
          <w:color w:val="000000" w:themeColor="text1"/>
        </w:rPr>
        <w:t>услуги, информационным стендам с образцами их заполнения</w:t>
      </w:r>
    </w:p>
    <w:p w:rsidR="00BD1E5F" w:rsidRPr="00AA15BF" w:rsidRDefault="00BD1E5F">
      <w:pPr>
        <w:pStyle w:val="ConsPlusTitle"/>
        <w:jc w:val="center"/>
        <w:rPr>
          <w:color w:val="000000" w:themeColor="text1"/>
        </w:rPr>
      </w:pPr>
      <w:r w:rsidRPr="00AA15BF">
        <w:rPr>
          <w:color w:val="000000" w:themeColor="text1"/>
        </w:rPr>
        <w:t>и перечнем документов, необходимых для предоставления</w:t>
      </w:r>
    </w:p>
    <w:p w:rsidR="00BD1E5F" w:rsidRPr="00AA15BF" w:rsidRDefault="00BD1E5F">
      <w:pPr>
        <w:pStyle w:val="ConsPlusTitle"/>
        <w:jc w:val="center"/>
        <w:rPr>
          <w:color w:val="000000" w:themeColor="text1"/>
        </w:rPr>
      </w:pPr>
      <w:r w:rsidRPr="00AA15BF">
        <w:rPr>
          <w:color w:val="000000" w:themeColor="text1"/>
        </w:rPr>
        <w:t>каждой государственной услуги, размещению и оформлению</w:t>
      </w:r>
    </w:p>
    <w:p w:rsidR="00BD1E5F" w:rsidRPr="00AA15BF" w:rsidRDefault="00BD1E5F">
      <w:pPr>
        <w:pStyle w:val="ConsPlusTitle"/>
        <w:jc w:val="center"/>
        <w:rPr>
          <w:color w:val="000000" w:themeColor="text1"/>
        </w:rPr>
      </w:pPr>
      <w:r w:rsidRPr="00AA15BF">
        <w:rPr>
          <w:color w:val="000000" w:themeColor="text1"/>
        </w:rPr>
        <w:t>визуальной, текстовой и мультимедийной информации</w:t>
      </w:r>
    </w:p>
    <w:p w:rsidR="00BD1E5F" w:rsidRPr="00AA15BF" w:rsidRDefault="00BD1E5F">
      <w:pPr>
        <w:pStyle w:val="ConsPlusTitle"/>
        <w:jc w:val="center"/>
        <w:rPr>
          <w:color w:val="000000" w:themeColor="text1"/>
        </w:rPr>
      </w:pPr>
      <w:r w:rsidRPr="00AA15BF">
        <w:rPr>
          <w:color w:val="000000" w:themeColor="text1"/>
        </w:rPr>
        <w:t>о порядке предоставления такой услуги, в том числе</w:t>
      </w:r>
    </w:p>
    <w:p w:rsidR="00BD1E5F" w:rsidRPr="00AA15BF" w:rsidRDefault="00BD1E5F">
      <w:pPr>
        <w:pStyle w:val="ConsPlusTitle"/>
        <w:jc w:val="center"/>
        <w:rPr>
          <w:color w:val="000000" w:themeColor="text1"/>
        </w:rPr>
      </w:pPr>
      <w:r w:rsidRPr="00AA15BF">
        <w:rPr>
          <w:color w:val="000000" w:themeColor="text1"/>
        </w:rPr>
        <w:t>к обеспечению доступности для инвалидов указанных объектов</w:t>
      </w:r>
    </w:p>
    <w:p w:rsidR="00BD1E5F" w:rsidRPr="00AA15BF" w:rsidRDefault="00BD1E5F">
      <w:pPr>
        <w:pStyle w:val="ConsPlusTitle"/>
        <w:jc w:val="center"/>
        <w:rPr>
          <w:color w:val="000000" w:themeColor="text1"/>
        </w:rPr>
      </w:pPr>
      <w:r w:rsidRPr="00AA15BF">
        <w:rPr>
          <w:color w:val="000000" w:themeColor="text1"/>
        </w:rPr>
        <w:t>в соответствии с законодательством Российской</w:t>
      </w:r>
    </w:p>
    <w:p w:rsidR="00BD1E5F" w:rsidRPr="00AA15BF" w:rsidRDefault="00BD1E5F">
      <w:pPr>
        <w:pStyle w:val="ConsPlusTitle"/>
        <w:jc w:val="center"/>
        <w:rPr>
          <w:color w:val="000000" w:themeColor="text1"/>
        </w:rPr>
      </w:pPr>
      <w:r w:rsidRPr="00AA15BF">
        <w:rPr>
          <w:color w:val="000000" w:themeColor="text1"/>
        </w:rPr>
        <w:t>Федерации о социальной защите инвалидов</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29.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BD1E5F" w:rsidRPr="00AA15BF" w:rsidRDefault="00BD1E5F">
      <w:pPr>
        <w:pStyle w:val="ConsPlusNormal"/>
        <w:spacing w:before="220"/>
        <w:ind w:firstLine="540"/>
        <w:jc w:val="both"/>
        <w:rPr>
          <w:color w:val="000000" w:themeColor="text1"/>
        </w:rPr>
      </w:pPr>
      <w:r w:rsidRPr="00AA15BF">
        <w:rPr>
          <w:color w:val="000000" w:themeColor="text1"/>
        </w:rPr>
        <w:t>30. Прием заявителей осуществляется в специально оборудованных помещениях или отведенных для этого кабинетах.</w:t>
      </w:r>
    </w:p>
    <w:p w:rsidR="00BD1E5F" w:rsidRPr="00AA15BF" w:rsidRDefault="00BD1E5F">
      <w:pPr>
        <w:pStyle w:val="ConsPlusNormal"/>
        <w:spacing w:before="220"/>
        <w:ind w:firstLine="540"/>
        <w:jc w:val="both"/>
        <w:rPr>
          <w:color w:val="000000" w:themeColor="text1"/>
        </w:rPr>
      </w:pPr>
      <w:r w:rsidRPr="00AA15BF">
        <w:rPr>
          <w:color w:val="000000" w:themeColor="text1"/>
        </w:rPr>
        <w:t>31. Помещения, предназначенные для ожидания и приема заявителей, оборудуются информационными стендами, содержащими документы и информацию, указанные в пункте 4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BD1E5F" w:rsidRPr="00AA15BF" w:rsidRDefault="00BD1E5F">
      <w:pPr>
        <w:pStyle w:val="ConsPlusNormal"/>
        <w:spacing w:before="220"/>
        <w:ind w:firstLine="540"/>
        <w:jc w:val="both"/>
        <w:rPr>
          <w:color w:val="000000" w:themeColor="text1"/>
        </w:rPr>
      </w:pPr>
      <w:r w:rsidRPr="00AA15BF">
        <w:rPr>
          <w:color w:val="000000" w:themeColor="text1"/>
        </w:rPr>
        <w:t>32.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BD1E5F" w:rsidRPr="00AA15BF" w:rsidRDefault="00BD1E5F">
      <w:pPr>
        <w:pStyle w:val="ConsPlusNormal"/>
        <w:spacing w:before="220"/>
        <w:ind w:firstLine="540"/>
        <w:jc w:val="both"/>
        <w:rPr>
          <w:color w:val="000000" w:themeColor="text1"/>
        </w:rPr>
      </w:pPr>
      <w:r w:rsidRPr="00AA15BF">
        <w:rPr>
          <w:color w:val="000000" w:themeColor="text1"/>
        </w:rPr>
        <w:t>33.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BD1E5F" w:rsidRPr="00AA15BF" w:rsidRDefault="00BD1E5F">
      <w:pPr>
        <w:pStyle w:val="ConsPlusNormal"/>
        <w:spacing w:before="220"/>
        <w:ind w:firstLine="540"/>
        <w:jc w:val="both"/>
        <w:rPr>
          <w:color w:val="000000" w:themeColor="text1"/>
        </w:rPr>
      </w:pPr>
      <w:r w:rsidRPr="00AA15BF">
        <w:rPr>
          <w:color w:val="000000" w:themeColor="text1"/>
        </w:rPr>
        <w:t>а) условия беспрепятственного доступа к объекту (зданию, помещению), в котором предоставляется государственная услуга;</w:t>
      </w:r>
    </w:p>
    <w:p w:rsidR="00BD1E5F" w:rsidRPr="00AA15BF" w:rsidRDefault="00BD1E5F">
      <w:pPr>
        <w:pStyle w:val="ConsPlusNormal"/>
        <w:spacing w:before="220"/>
        <w:ind w:firstLine="540"/>
        <w:jc w:val="both"/>
        <w:rPr>
          <w:color w:val="000000" w:themeColor="text1"/>
        </w:rPr>
      </w:pPr>
      <w:r w:rsidRPr="00AA15BF">
        <w:rPr>
          <w:color w:val="000000" w:themeColor="text1"/>
        </w:rP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BD1E5F" w:rsidRPr="00AA15BF" w:rsidRDefault="00BD1E5F">
      <w:pPr>
        <w:pStyle w:val="ConsPlusNormal"/>
        <w:spacing w:before="220"/>
        <w:ind w:firstLine="540"/>
        <w:jc w:val="both"/>
        <w:rPr>
          <w:color w:val="000000" w:themeColor="text1"/>
        </w:rPr>
      </w:pPr>
      <w:r w:rsidRPr="00AA15BF">
        <w:rPr>
          <w:color w:val="000000" w:themeColor="text1"/>
        </w:rPr>
        <w:lastRenderedPageBreak/>
        <w:t>в) сопровождение инвалидов, имеющих стойкие расстройства функции зрения и самостоятельного передвижения;</w:t>
      </w:r>
    </w:p>
    <w:p w:rsidR="00BD1E5F" w:rsidRPr="00AA15BF" w:rsidRDefault="00BD1E5F">
      <w:pPr>
        <w:pStyle w:val="ConsPlusNormal"/>
        <w:spacing w:before="220"/>
        <w:ind w:firstLine="540"/>
        <w:jc w:val="both"/>
        <w:rPr>
          <w:color w:val="000000" w:themeColor="text1"/>
        </w:rPr>
      </w:pPr>
      <w:r w:rsidRPr="00AA15BF">
        <w:rPr>
          <w:color w:val="000000" w:themeColor="text1"/>
        </w:rP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BD1E5F" w:rsidRPr="00AA15BF" w:rsidRDefault="00BD1E5F">
      <w:pPr>
        <w:pStyle w:val="ConsPlusNormal"/>
        <w:spacing w:before="220"/>
        <w:ind w:firstLine="540"/>
        <w:jc w:val="both"/>
        <w:rPr>
          <w:color w:val="000000" w:themeColor="text1"/>
        </w:rPr>
      </w:pPr>
      <w:r w:rsidRPr="00AA15BF">
        <w:rPr>
          <w:color w:val="000000" w:themeColor="text1"/>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D1E5F" w:rsidRPr="00AA15BF" w:rsidRDefault="00BD1E5F">
      <w:pPr>
        <w:pStyle w:val="ConsPlusNormal"/>
        <w:spacing w:before="220"/>
        <w:ind w:firstLine="540"/>
        <w:jc w:val="both"/>
        <w:rPr>
          <w:color w:val="000000" w:themeColor="text1"/>
        </w:rPr>
      </w:pPr>
      <w:r w:rsidRPr="00AA15BF">
        <w:rPr>
          <w:color w:val="000000" w:themeColor="text1"/>
        </w:rPr>
        <w:t>е) допуск сурдопереводчика и тифлосурдопереводчика;</w:t>
      </w:r>
    </w:p>
    <w:p w:rsidR="00BD1E5F" w:rsidRPr="00AA15BF" w:rsidRDefault="00BD1E5F">
      <w:pPr>
        <w:pStyle w:val="ConsPlusNormal"/>
        <w:spacing w:before="220"/>
        <w:ind w:firstLine="540"/>
        <w:jc w:val="both"/>
        <w:rPr>
          <w:color w:val="000000" w:themeColor="text1"/>
        </w:rPr>
      </w:pPr>
      <w:r w:rsidRPr="00AA15BF">
        <w:rPr>
          <w:color w:val="000000" w:themeColor="text1"/>
        </w:rPr>
        <w:t>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установленными приказом Министерства труда и социальной защиты Российской Федерации от 22 июня 2015 г. N 386н &lt;16&gt;;</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&lt;16&gt; Зарегистрирован Министерством юстиции Российской Федерации 21 июля 2015 г., регистрационный N 38115.</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з) оказание инвалидам помощи в преодолении барьеров, мешающих получению ими государственной услуги наравне с другими лицами.</w:t>
      </w:r>
    </w:p>
    <w:p w:rsidR="00BD1E5F" w:rsidRPr="00AA15BF" w:rsidRDefault="00BD1E5F">
      <w:pPr>
        <w:pStyle w:val="ConsPlusNormal"/>
        <w:spacing w:before="220"/>
        <w:ind w:firstLine="540"/>
        <w:jc w:val="both"/>
        <w:rPr>
          <w:color w:val="000000" w:themeColor="text1"/>
        </w:rPr>
      </w:pPr>
      <w:r w:rsidRPr="00AA15BF">
        <w:rPr>
          <w:color w:val="000000" w:themeColor="text1"/>
        </w:rPr>
        <w:t>34. 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BD1E5F" w:rsidRPr="00AA15BF" w:rsidRDefault="00BD1E5F">
      <w:pPr>
        <w:pStyle w:val="ConsPlusNormal"/>
        <w:spacing w:before="220"/>
        <w:ind w:firstLine="540"/>
        <w:jc w:val="both"/>
        <w:rPr>
          <w:color w:val="000000" w:themeColor="text1"/>
        </w:rPr>
      </w:pPr>
      <w:r w:rsidRPr="00AA15BF">
        <w:rPr>
          <w:color w:val="000000" w:themeColor="text1"/>
        </w:rPr>
        <w:t>Порядок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&lt;17&gt;.</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&lt;17&gt; Зарегистрирован Министерством юстиции Российской Федерации 17 сентября 2015 г., регистрационный N 38897.</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35.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BD1E5F" w:rsidRPr="00AA15BF" w:rsidRDefault="00BD1E5F">
      <w:pPr>
        <w:pStyle w:val="ConsPlusNormal"/>
        <w:spacing w:before="220"/>
        <w:ind w:firstLine="540"/>
        <w:jc w:val="both"/>
        <w:rPr>
          <w:color w:val="000000" w:themeColor="text1"/>
        </w:rPr>
      </w:pPr>
      <w:r w:rsidRPr="00AA15BF">
        <w:rPr>
          <w:color w:val="000000" w:themeColor="text1"/>
        </w:rPr>
        <w:t>36.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Показатели доступности и качества государственной</w:t>
      </w:r>
    </w:p>
    <w:p w:rsidR="00BD1E5F" w:rsidRPr="00AA15BF" w:rsidRDefault="00BD1E5F">
      <w:pPr>
        <w:pStyle w:val="ConsPlusTitle"/>
        <w:jc w:val="center"/>
        <w:rPr>
          <w:color w:val="000000" w:themeColor="text1"/>
        </w:rPr>
      </w:pPr>
      <w:r w:rsidRPr="00AA15BF">
        <w:rPr>
          <w:color w:val="000000" w:themeColor="text1"/>
        </w:rPr>
        <w:t>услуги, в том числе количество взаимодействий заявителя</w:t>
      </w:r>
    </w:p>
    <w:p w:rsidR="00BD1E5F" w:rsidRPr="00AA15BF" w:rsidRDefault="00BD1E5F">
      <w:pPr>
        <w:pStyle w:val="ConsPlusTitle"/>
        <w:jc w:val="center"/>
        <w:rPr>
          <w:color w:val="000000" w:themeColor="text1"/>
        </w:rPr>
      </w:pPr>
      <w:r w:rsidRPr="00AA15BF">
        <w:rPr>
          <w:color w:val="000000" w:themeColor="text1"/>
        </w:rPr>
        <w:t>с должностными лицами при предоставлении государственной</w:t>
      </w:r>
    </w:p>
    <w:p w:rsidR="00BD1E5F" w:rsidRPr="00AA15BF" w:rsidRDefault="00BD1E5F">
      <w:pPr>
        <w:pStyle w:val="ConsPlusTitle"/>
        <w:jc w:val="center"/>
        <w:rPr>
          <w:color w:val="000000" w:themeColor="text1"/>
        </w:rPr>
      </w:pPr>
      <w:r w:rsidRPr="00AA15BF">
        <w:rPr>
          <w:color w:val="000000" w:themeColor="text1"/>
        </w:rPr>
        <w:t>услуги и их продолжительность, возможность получения</w:t>
      </w:r>
    </w:p>
    <w:p w:rsidR="00BD1E5F" w:rsidRPr="00AA15BF" w:rsidRDefault="00BD1E5F">
      <w:pPr>
        <w:pStyle w:val="ConsPlusTitle"/>
        <w:jc w:val="center"/>
        <w:rPr>
          <w:color w:val="000000" w:themeColor="text1"/>
        </w:rPr>
      </w:pPr>
      <w:r w:rsidRPr="00AA15BF">
        <w:rPr>
          <w:color w:val="000000" w:themeColor="text1"/>
        </w:rPr>
        <w:t>информации о ходе предоставления государственной услуги,</w:t>
      </w:r>
    </w:p>
    <w:p w:rsidR="00BD1E5F" w:rsidRPr="00AA15BF" w:rsidRDefault="00BD1E5F">
      <w:pPr>
        <w:pStyle w:val="ConsPlusTitle"/>
        <w:jc w:val="center"/>
        <w:rPr>
          <w:color w:val="000000" w:themeColor="text1"/>
        </w:rPr>
      </w:pPr>
      <w:r w:rsidRPr="00AA15BF">
        <w:rPr>
          <w:color w:val="000000" w:themeColor="text1"/>
        </w:rPr>
        <w:t>в том числе с использованием информационно-коммуникационных</w:t>
      </w:r>
    </w:p>
    <w:p w:rsidR="00BD1E5F" w:rsidRPr="00AA15BF" w:rsidRDefault="00BD1E5F">
      <w:pPr>
        <w:pStyle w:val="ConsPlusTitle"/>
        <w:jc w:val="center"/>
        <w:rPr>
          <w:color w:val="000000" w:themeColor="text1"/>
        </w:rPr>
      </w:pPr>
      <w:r w:rsidRPr="00AA15BF">
        <w:rPr>
          <w:color w:val="000000" w:themeColor="text1"/>
        </w:rPr>
        <w:t>технологий, возможность либо невозможность получения</w:t>
      </w:r>
    </w:p>
    <w:p w:rsidR="00BD1E5F" w:rsidRPr="00AA15BF" w:rsidRDefault="00BD1E5F">
      <w:pPr>
        <w:pStyle w:val="ConsPlusTitle"/>
        <w:jc w:val="center"/>
        <w:rPr>
          <w:color w:val="000000" w:themeColor="text1"/>
        </w:rPr>
      </w:pPr>
      <w:r w:rsidRPr="00AA15BF">
        <w:rPr>
          <w:color w:val="000000" w:themeColor="text1"/>
        </w:rPr>
        <w:lastRenderedPageBreak/>
        <w:t>государственной услуги в многофункциональном центре</w:t>
      </w:r>
    </w:p>
    <w:p w:rsidR="00BD1E5F" w:rsidRPr="00AA15BF" w:rsidRDefault="00BD1E5F">
      <w:pPr>
        <w:pStyle w:val="ConsPlusTitle"/>
        <w:jc w:val="center"/>
        <w:rPr>
          <w:color w:val="000000" w:themeColor="text1"/>
        </w:rPr>
      </w:pPr>
      <w:r w:rsidRPr="00AA15BF">
        <w:rPr>
          <w:color w:val="000000" w:themeColor="text1"/>
        </w:rPr>
        <w:t>предоставления государственных и муниципальных услуг</w:t>
      </w:r>
    </w:p>
    <w:p w:rsidR="00BD1E5F" w:rsidRPr="00AA15BF" w:rsidRDefault="00BD1E5F">
      <w:pPr>
        <w:pStyle w:val="ConsPlusTitle"/>
        <w:jc w:val="center"/>
        <w:rPr>
          <w:color w:val="000000" w:themeColor="text1"/>
        </w:rPr>
      </w:pPr>
      <w:r w:rsidRPr="00AA15BF">
        <w:rPr>
          <w:color w:val="000000" w:themeColor="text1"/>
        </w:rPr>
        <w:t>(в том числе в полном объеме), в любом территориальном</w:t>
      </w:r>
    </w:p>
    <w:p w:rsidR="00BD1E5F" w:rsidRPr="00AA15BF" w:rsidRDefault="00BD1E5F">
      <w:pPr>
        <w:pStyle w:val="ConsPlusTitle"/>
        <w:jc w:val="center"/>
        <w:rPr>
          <w:color w:val="000000" w:themeColor="text1"/>
        </w:rPr>
      </w:pPr>
      <w:r w:rsidRPr="00AA15BF">
        <w:rPr>
          <w:color w:val="000000" w:themeColor="text1"/>
        </w:rPr>
        <w:t>подразделении органа, предоставляющего государственную</w:t>
      </w:r>
    </w:p>
    <w:p w:rsidR="00BD1E5F" w:rsidRPr="00AA15BF" w:rsidRDefault="00BD1E5F">
      <w:pPr>
        <w:pStyle w:val="ConsPlusTitle"/>
        <w:jc w:val="center"/>
        <w:rPr>
          <w:color w:val="000000" w:themeColor="text1"/>
        </w:rPr>
      </w:pPr>
      <w:r w:rsidRPr="00AA15BF">
        <w:rPr>
          <w:color w:val="000000" w:themeColor="text1"/>
        </w:rPr>
        <w:t>услугу, по выбору заявителя (экстерриториальный принцип),</w:t>
      </w:r>
    </w:p>
    <w:p w:rsidR="00BD1E5F" w:rsidRPr="00AA15BF" w:rsidRDefault="00BD1E5F">
      <w:pPr>
        <w:pStyle w:val="ConsPlusTitle"/>
        <w:jc w:val="center"/>
        <w:rPr>
          <w:color w:val="000000" w:themeColor="text1"/>
        </w:rPr>
      </w:pPr>
      <w:r w:rsidRPr="00AA15BF">
        <w:rPr>
          <w:color w:val="000000" w:themeColor="text1"/>
        </w:rPr>
        <w:t>посредством запроса о предоставлении нескольких</w:t>
      </w:r>
    </w:p>
    <w:p w:rsidR="00BD1E5F" w:rsidRPr="00AA15BF" w:rsidRDefault="00BD1E5F">
      <w:pPr>
        <w:pStyle w:val="ConsPlusTitle"/>
        <w:jc w:val="center"/>
        <w:rPr>
          <w:color w:val="000000" w:themeColor="text1"/>
        </w:rPr>
      </w:pPr>
      <w:r w:rsidRPr="00AA15BF">
        <w:rPr>
          <w:color w:val="000000" w:themeColor="text1"/>
        </w:rPr>
        <w:t>государственных и (или) муниципальных услуг</w:t>
      </w:r>
    </w:p>
    <w:p w:rsidR="00BD1E5F" w:rsidRPr="00AA15BF" w:rsidRDefault="00BD1E5F">
      <w:pPr>
        <w:pStyle w:val="ConsPlusTitle"/>
        <w:jc w:val="center"/>
        <w:rPr>
          <w:color w:val="000000" w:themeColor="text1"/>
        </w:rPr>
      </w:pPr>
      <w:r w:rsidRPr="00AA15BF">
        <w:rPr>
          <w:color w:val="000000" w:themeColor="text1"/>
        </w:rPr>
        <w:t>в многофункциональных центрах предоставления</w:t>
      </w:r>
    </w:p>
    <w:p w:rsidR="00BD1E5F" w:rsidRPr="00AA15BF" w:rsidRDefault="00BD1E5F">
      <w:pPr>
        <w:pStyle w:val="ConsPlusTitle"/>
        <w:jc w:val="center"/>
        <w:rPr>
          <w:color w:val="000000" w:themeColor="text1"/>
        </w:rPr>
      </w:pPr>
      <w:r w:rsidRPr="00AA15BF">
        <w:rPr>
          <w:color w:val="000000" w:themeColor="text1"/>
        </w:rPr>
        <w:t>государственных и муниципальных услуг</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37. Показателями доступности и качества оказания государственной услуги являются:</w:t>
      </w:r>
    </w:p>
    <w:p w:rsidR="00BD1E5F" w:rsidRPr="00AA15BF" w:rsidRDefault="00BD1E5F">
      <w:pPr>
        <w:pStyle w:val="ConsPlusNormal"/>
        <w:spacing w:before="220"/>
        <w:ind w:firstLine="540"/>
        <w:jc w:val="both"/>
        <w:rPr>
          <w:color w:val="000000" w:themeColor="text1"/>
        </w:rPr>
      </w:pPr>
      <w:r w:rsidRPr="00AA15BF">
        <w:rPr>
          <w:color w:val="000000" w:themeColor="text1"/>
        </w:rPr>
        <w:t>а) удовлетворенность заявителей качеством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б) наличие полной и понятной информации о порядке и сроках предоставления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в)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г) предоставление возможности подачи заявления и документов на предоставление государственной услуги и получения уведомления о назначении и выплате Пособия либо об отказе в назначении и выплате Пособия в многофункциональном центре;</w:t>
      </w:r>
    </w:p>
    <w:p w:rsidR="00BD1E5F" w:rsidRPr="00AA15BF" w:rsidRDefault="00BD1E5F">
      <w:pPr>
        <w:pStyle w:val="ConsPlusNormal"/>
        <w:spacing w:before="220"/>
        <w:ind w:firstLine="540"/>
        <w:jc w:val="both"/>
        <w:rPr>
          <w:color w:val="000000" w:themeColor="text1"/>
        </w:rPr>
      </w:pPr>
      <w:r w:rsidRPr="00AA15BF">
        <w:rPr>
          <w:color w:val="000000" w:themeColor="text1"/>
        </w:rPr>
        <w:t>д) предоставление возможности получения государственной услуги в электронной форме с использованием Единого портала;</w:t>
      </w:r>
    </w:p>
    <w:p w:rsidR="00BD1E5F" w:rsidRPr="00AA15BF" w:rsidRDefault="00BD1E5F">
      <w:pPr>
        <w:pStyle w:val="ConsPlusNormal"/>
        <w:spacing w:before="220"/>
        <w:ind w:firstLine="540"/>
        <w:jc w:val="both"/>
        <w:rPr>
          <w:color w:val="000000" w:themeColor="text1"/>
        </w:rPr>
      </w:pPr>
      <w:r w:rsidRPr="00AA15BF">
        <w:rPr>
          <w:color w:val="000000" w:themeColor="text1"/>
        </w:rPr>
        <w:t>е)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BD1E5F" w:rsidRPr="00AA15BF" w:rsidRDefault="00BD1E5F">
      <w:pPr>
        <w:pStyle w:val="ConsPlusNormal"/>
        <w:spacing w:before="220"/>
        <w:ind w:firstLine="540"/>
        <w:jc w:val="both"/>
        <w:rPr>
          <w:color w:val="000000" w:themeColor="text1"/>
        </w:rPr>
      </w:pPr>
      <w:r w:rsidRPr="00AA15BF">
        <w:rPr>
          <w:color w:val="000000" w:themeColor="text1"/>
        </w:rPr>
        <w:t>ж) возможность подачи заявления и документов на предоставление государственной услуги в любом территориальном органе Фонда по выбору заявителя;</w:t>
      </w:r>
    </w:p>
    <w:p w:rsidR="00BD1E5F" w:rsidRPr="00AA15BF" w:rsidRDefault="00BD1E5F">
      <w:pPr>
        <w:pStyle w:val="ConsPlusNormal"/>
        <w:spacing w:before="220"/>
        <w:ind w:firstLine="540"/>
        <w:jc w:val="both"/>
        <w:rPr>
          <w:color w:val="000000" w:themeColor="text1"/>
        </w:rPr>
      </w:pPr>
      <w:r w:rsidRPr="00AA15BF">
        <w:rPr>
          <w:color w:val="000000" w:themeColor="text1"/>
        </w:rPr>
        <w:t>з) отсутствие обоснованных жалоб со стороны заявителей по результатам предоставления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38.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BD1E5F" w:rsidRPr="00AA15BF" w:rsidRDefault="00BD1E5F">
      <w:pPr>
        <w:pStyle w:val="ConsPlusNormal"/>
        <w:spacing w:before="220"/>
        <w:ind w:firstLine="540"/>
        <w:jc w:val="both"/>
        <w:rPr>
          <w:color w:val="000000" w:themeColor="text1"/>
        </w:rPr>
      </w:pPr>
      <w:r w:rsidRPr="00AA15BF">
        <w:rPr>
          <w:color w:val="000000" w:themeColor="text1"/>
        </w:rPr>
        <w:t>В целях получения государственной услуги заявитель вправе обращаться в территориальный орган Фонда по мере необходимости.</w:t>
      </w:r>
    </w:p>
    <w:p w:rsidR="00BD1E5F" w:rsidRPr="00AA15BF" w:rsidRDefault="00BD1E5F">
      <w:pPr>
        <w:pStyle w:val="ConsPlusNormal"/>
        <w:spacing w:before="220"/>
        <w:ind w:firstLine="540"/>
        <w:jc w:val="both"/>
        <w:rPr>
          <w:color w:val="000000" w:themeColor="text1"/>
        </w:rPr>
      </w:pPr>
      <w:r w:rsidRPr="00AA15BF">
        <w:rPr>
          <w:color w:val="000000" w:themeColor="text1"/>
        </w:rPr>
        <w:t>Возможность получения государственной услуги в многофункциональном центре посредством комплексного запроса не предусмотрена.</w:t>
      </w:r>
    </w:p>
    <w:p w:rsidR="00BD1E5F" w:rsidRPr="00AA15BF" w:rsidRDefault="00BD1E5F">
      <w:pPr>
        <w:pStyle w:val="ConsPlusNormal"/>
        <w:spacing w:before="220"/>
        <w:ind w:firstLine="540"/>
        <w:jc w:val="both"/>
        <w:rPr>
          <w:color w:val="000000" w:themeColor="text1"/>
        </w:rPr>
      </w:pPr>
      <w:r w:rsidRPr="00AA15BF">
        <w:rPr>
          <w:color w:val="000000" w:themeColor="text1"/>
        </w:rPr>
        <w:t>Возможность получения государственной услуги в многофункциональном центре в полном объеме не предусмотрена.</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Иные требования, в том числе</w:t>
      </w:r>
    </w:p>
    <w:p w:rsidR="00BD1E5F" w:rsidRPr="00AA15BF" w:rsidRDefault="00BD1E5F">
      <w:pPr>
        <w:pStyle w:val="ConsPlusTitle"/>
        <w:jc w:val="center"/>
        <w:rPr>
          <w:color w:val="000000" w:themeColor="text1"/>
        </w:rPr>
      </w:pPr>
      <w:r w:rsidRPr="00AA15BF">
        <w:rPr>
          <w:color w:val="000000" w:themeColor="text1"/>
        </w:rPr>
        <w:t>учитывающие особенности предоставления</w:t>
      </w:r>
    </w:p>
    <w:p w:rsidR="00BD1E5F" w:rsidRPr="00AA15BF" w:rsidRDefault="00BD1E5F">
      <w:pPr>
        <w:pStyle w:val="ConsPlusTitle"/>
        <w:jc w:val="center"/>
        <w:rPr>
          <w:color w:val="000000" w:themeColor="text1"/>
        </w:rPr>
      </w:pPr>
      <w:r w:rsidRPr="00AA15BF">
        <w:rPr>
          <w:color w:val="000000" w:themeColor="text1"/>
        </w:rPr>
        <w:t>государственной услуги по экстерриториальному принципу</w:t>
      </w:r>
    </w:p>
    <w:p w:rsidR="00BD1E5F" w:rsidRPr="00AA15BF" w:rsidRDefault="00BD1E5F">
      <w:pPr>
        <w:pStyle w:val="ConsPlusTitle"/>
        <w:jc w:val="center"/>
        <w:rPr>
          <w:color w:val="000000" w:themeColor="text1"/>
        </w:rPr>
      </w:pPr>
      <w:r w:rsidRPr="00AA15BF">
        <w:rPr>
          <w:color w:val="000000" w:themeColor="text1"/>
        </w:rPr>
        <w:t>(в случае, если государственная услуга предоставляется</w:t>
      </w:r>
    </w:p>
    <w:p w:rsidR="00BD1E5F" w:rsidRPr="00AA15BF" w:rsidRDefault="00BD1E5F">
      <w:pPr>
        <w:pStyle w:val="ConsPlusTitle"/>
        <w:jc w:val="center"/>
        <w:rPr>
          <w:color w:val="000000" w:themeColor="text1"/>
        </w:rPr>
      </w:pPr>
      <w:r w:rsidRPr="00AA15BF">
        <w:rPr>
          <w:color w:val="000000" w:themeColor="text1"/>
        </w:rPr>
        <w:lastRenderedPageBreak/>
        <w:t>по экстерриториальному принципу) и особенности</w:t>
      </w:r>
    </w:p>
    <w:p w:rsidR="00BD1E5F" w:rsidRPr="00AA15BF" w:rsidRDefault="00BD1E5F">
      <w:pPr>
        <w:pStyle w:val="ConsPlusTitle"/>
        <w:jc w:val="center"/>
        <w:rPr>
          <w:color w:val="000000" w:themeColor="text1"/>
        </w:rPr>
      </w:pPr>
      <w:r w:rsidRPr="00AA15BF">
        <w:rPr>
          <w:color w:val="000000" w:themeColor="text1"/>
        </w:rPr>
        <w:t>предоставления государственной услуги</w:t>
      </w:r>
    </w:p>
    <w:p w:rsidR="00BD1E5F" w:rsidRPr="00AA15BF" w:rsidRDefault="00BD1E5F">
      <w:pPr>
        <w:pStyle w:val="ConsPlusTitle"/>
        <w:jc w:val="center"/>
        <w:rPr>
          <w:color w:val="000000" w:themeColor="text1"/>
        </w:rPr>
      </w:pPr>
      <w:r w:rsidRPr="00AA15BF">
        <w:rPr>
          <w:color w:val="000000" w:themeColor="text1"/>
        </w:rPr>
        <w:t>в электронной форме</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39. Предоставление государственной услуги осуществляется территориальными органами Фонда по месту регистрации работодателя в качестве страхователя, при этом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независимо от места жительства заявителя или места регистрации работодателя в качестве страхователя.</w:t>
      </w:r>
    </w:p>
    <w:p w:rsidR="00BD1E5F" w:rsidRPr="00AA15BF" w:rsidRDefault="00BD1E5F">
      <w:pPr>
        <w:pStyle w:val="ConsPlusNormal"/>
        <w:spacing w:before="220"/>
        <w:ind w:firstLine="540"/>
        <w:jc w:val="both"/>
        <w:rPr>
          <w:color w:val="000000" w:themeColor="text1"/>
        </w:rPr>
      </w:pPr>
      <w:bookmarkStart w:id="15" w:name="P347"/>
      <w:bookmarkEnd w:id="15"/>
      <w:r w:rsidRPr="00AA15BF">
        <w:rPr>
          <w:color w:val="000000" w:themeColor="text1"/>
        </w:rPr>
        <w:t>40. Для получения государственной услуги в электронной форме заявителем представляется возможность направить заявление о предоставлении государственной услуги и соответствующие документы через Единый портал путем заполнения специальной формы.</w:t>
      </w:r>
    </w:p>
    <w:p w:rsidR="00BD1E5F" w:rsidRPr="00AA15BF" w:rsidRDefault="00BD1E5F">
      <w:pPr>
        <w:pStyle w:val="ConsPlusNormal"/>
        <w:spacing w:before="220"/>
        <w:ind w:firstLine="540"/>
        <w:jc w:val="both"/>
        <w:rPr>
          <w:color w:val="000000" w:themeColor="text1"/>
        </w:rPr>
      </w:pPr>
      <w:r w:rsidRPr="00AA15BF">
        <w:rPr>
          <w:color w:val="000000" w:themeColor="text1"/>
        </w:rPr>
        <w:t>В случае если при обращении в электронной форме за получением государственной услуги через Единый портал идентификация и аутентификация заявителя осуществляется с использованием единой системы идентификации и аутентификации,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BD1E5F" w:rsidRPr="00AA15BF" w:rsidRDefault="00BD1E5F">
      <w:pPr>
        <w:pStyle w:val="ConsPlusNormal"/>
        <w:spacing w:before="220"/>
        <w:ind w:firstLine="540"/>
        <w:jc w:val="both"/>
        <w:rPr>
          <w:color w:val="000000" w:themeColor="text1"/>
        </w:rPr>
      </w:pPr>
      <w:r w:rsidRPr="00AA15BF">
        <w:rPr>
          <w:color w:val="000000" w:themeColor="text1"/>
        </w:rPr>
        <w:t>Документы, прилагаемые к заявлению, удостоверяются квалифицированной электронной подписью лиц, наделенных полномочиями на создание и подписание таких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В случае удостоверения электронных образов документов, прилагаемых к заявлению, усиленной квалифицированной подписью нотариуса, такой документ должен соответствовать Требованиям к формату изготовленного нотариусом электронного документа, утвержденным приказом Министерства юстиции Российской Федерации от 29 июня 2015 г. N 155 &lt;18&gt;.</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&lt;18&gt; Зарегистрирован Министерством юстиции Российской Федерации 30 июня 2015 г., регистрационный N 37827.</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При направлении электронных образов документов, подписанных простой электронной подписью в соответствии с Законом N 63-ФЗ, оказание государственной услуги осуществляется при условии предоставления на бумажном носителе оригиналов документов (копий документов, заверенных в установленном порядке), указанных в пунктах 12 и 16 настоящего Регламента, кроме заявления.</w:t>
      </w:r>
    </w:p>
    <w:p w:rsidR="00BD1E5F" w:rsidRPr="00AA15BF" w:rsidRDefault="00BD1E5F">
      <w:pPr>
        <w:pStyle w:val="ConsPlusNormal"/>
        <w:spacing w:before="220"/>
        <w:ind w:firstLine="540"/>
        <w:jc w:val="both"/>
        <w:rPr>
          <w:color w:val="000000" w:themeColor="text1"/>
        </w:rPr>
      </w:pPr>
      <w:r w:rsidRPr="00AA15BF">
        <w:rPr>
          <w:color w:val="000000" w:themeColor="text1"/>
        </w:rPr>
        <w:t>41. Заявителям обеспечивается возможность с использованием Единого портала, в том числе:</w:t>
      </w:r>
    </w:p>
    <w:p w:rsidR="00BD1E5F" w:rsidRPr="00AA15BF" w:rsidRDefault="00BD1E5F">
      <w:pPr>
        <w:pStyle w:val="ConsPlusNormal"/>
        <w:spacing w:before="220"/>
        <w:ind w:firstLine="540"/>
        <w:jc w:val="both"/>
        <w:rPr>
          <w:color w:val="000000" w:themeColor="text1"/>
        </w:rPr>
      </w:pPr>
      <w:r w:rsidRPr="00AA15BF">
        <w:rPr>
          <w:color w:val="000000" w:themeColor="text1"/>
        </w:rPr>
        <w:t>а) получения информации о порядке и сроках предоставления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б) формирования заявлений о предоставлении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в) получения электронного сообщения, подтверждающего прием заявления о предоставлении государственной услуги и документов, необходимых для предоставления государственной услуги, в электронной форме;</w:t>
      </w:r>
    </w:p>
    <w:p w:rsidR="00BD1E5F" w:rsidRPr="00AA15BF" w:rsidRDefault="00BD1E5F">
      <w:pPr>
        <w:pStyle w:val="ConsPlusNormal"/>
        <w:spacing w:before="220"/>
        <w:ind w:firstLine="540"/>
        <w:jc w:val="both"/>
        <w:rPr>
          <w:color w:val="000000" w:themeColor="text1"/>
        </w:rPr>
      </w:pPr>
      <w:r w:rsidRPr="00AA15BF">
        <w:rPr>
          <w:color w:val="000000" w:themeColor="text1"/>
        </w:rPr>
        <w:t>г) осуществления мониторинга хода предоставления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д) получения уведомления о предоставлении или об отказе в предоставлении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lastRenderedPageBreak/>
        <w:t>е) осуществления оценки качества предоставления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ж) записи на прием в территориальный орган Фонда для подачи заявления о предоставлении государственной услуги и документов, необходимых для предоставления государственной услуги, и получения уведомления о предоставлении или об отказе в предоставлении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BD1E5F" w:rsidRPr="00AA15BF" w:rsidRDefault="00BD1E5F">
      <w:pPr>
        <w:pStyle w:val="ConsPlusNormal"/>
        <w:spacing w:before="220"/>
        <w:ind w:firstLine="540"/>
        <w:jc w:val="both"/>
        <w:rPr>
          <w:color w:val="000000" w:themeColor="text1"/>
        </w:rPr>
      </w:pPr>
      <w:r w:rsidRPr="00AA15BF">
        <w:rPr>
          <w:color w:val="000000" w:themeColor="text1"/>
        </w:rPr>
        <w:t>Результатом записи заявителя на прием является получение заявителем уведомления о записи с указанием времени и даты приема;</w:t>
      </w:r>
    </w:p>
    <w:p w:rsidR="00BD1E5F" w:rsidRPr="00AA15BF" w:rsidRDefault="00BD1E5F">
      <w:pPr>
        <w:pStyle w:val="ConsPlusNormal"/>
        <w:spacing w:before="220"/>
        <w:ind w:firstLine="540"/>
        <w:jc w:val="both"/>
        <w:rPr>
          <w:color w:val="000000" w:themeColor="text1"/>
        </w:rPr>
      </w:pPr>
      <w:r w:rsidRPr="00AA15BF">
        <w:rPr>
          <w:color w:val="000000" w:themeColor="text1"/>
        </w:rPr>
        <w:t>з) досудебного (внесудебного) обжалования решений и (или) действий (бездействия) Фонда, его территориального органа и должностных лиц, ответственных за предоставление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1"/>
        <w:rPr>
          <w:color w:val="000000" w:themeColor="text1"/>
        </w:rPr>
      </w:pPr>
      <w:r w:rsidRPr="00AA15BF">
        <w:rPr>
          <w:color w:val="000000" w:themeColor="text1"/>
        </w:rPr>
        <w:t>III. Состав, последовательность и сроки</w:t>
      </w:r>
    </w:p>
    <w:p w:rsidR="00BD1E5F" w:rsidRPr="00AA15BF" w:rsidRDefault="00BD1E5F">
      <w:pPr>
        <w:pStyle w:val="ConsPlusTitle"/>
        <w:jc w:val="center"/>
        <w:rPr>
          <w:color w:val="000000" w:themeColor="text1"/>
        </w:rPr>
      </w:pPr>
      <w:r w:rsidRPr="00AA15BF">
        <w:rPr>
          <w:color w:val="000000" w:themeColor="text1"/>
        </w:rPr>
        <w:t>выполнения административных процедур (действий), требования</w:t>
      </w:r>
    </w:p>
    <w:p w:rsidR="00BD1E5F" w:rsidRPr="00AA15BF" w:rsidRDefault="00BD1E5F">
      <w:pPr>
        <w:pStyle w:val="ConsPlusTitle"/>
        <w:jc w:val="center"/>
        <w:rPr>
          <w:color w:val="000000" w:themeColor="text1"/>
        </w:rPr>
      </w:pPr>
      <w:r w:rsidRPr="00AA15BF">
        <w:rPr>
          <w:color w:val="000000" w:themeColor="text1"/>
        </w:rPr>
        <w:t>к порядку их выполнения, в том числе особенности выполнения</w:t>
      </w:r>
    </w:p>
    <w:p w:rsidR="00BD1E5F" w:rsidRPr="00AA15BF" w:rsidRDefault="00BD1E5F">
      <w:pPr>
        <w:pStyle w:val="ConsPlusTitle"/>
        <w:jc w:val="center"/>
        <w:rPr>
          <w:color w:val="000000" w:themeColor="text1"/>
        </w:rPr>
      </w:pPr>
      <w:r w:rsidRPr="00AA15BF">
        <w:rPr>
          <w:color w:val="000000" w:themeColor="text1"/>
        </w:rPr>
        <w:t>административных процедур (действий) в электронной форме</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Состав административных процедур по предоставлению</w:t>
      </w:r>
    </w:p>
    <w:p w:rsidR="00BD1E5F" w:rsidRPr="00AA15BF" w:rsidRDefault="00BD1E5F">
      <w:pPr>
        <w:pStyle w:val="ConsPlusTitle"/>
        <w:jc w:val="center"/>
        <w:rPr>
          <w:color w:val="000000" w:themeColor="text1"/>
        </w:rPr>
      </w:pPr>
      <w:r w:rsidRPr="00AA15BF">
        <w:rPr>
          <w:color w:val="000000" w:themeColor="text1"/>
        </w:rPr>
        <w:t>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42. Предоставление государственной услуги в территориальных органах Фонда включает последовательность следующих административных процедур (действий):</w:t>
      </w:r>
    </w:p>
    <w:p w:rsidR="00BD1E5F" w:rsidRPr="00AA15BF" w:rsidRDefault="00BD1E5F">
      <w:pPr>
        <w:pStyle w:val="ConsPlusNormal"/>
        <w:spacing w:before="220"/>
        <w:ind w:firstLine="540"/>
        <w:jc w:val="both"/>
        <w:rPr>
          <w:color w:val="000000" w:themeColor="text1"/>
        </w:rPr>
      </w:pPr>
      <w:r w:rsidRPr="00AA15BF">
        <w:rPr>
          <w:color w:val="000000" w:themeColor="text1"/>
        </w:rPr>
        <w:t>а) прием и регистрация документов, представленных заявителем;</w:t>
      </w:r>
    </w:p>
    <w:p w:rsidR="00BD1E5F" w:rsidRPr="00AA15BF" w:rsidRDefault="00BD1E5F">
      <w:pPr>
        <w:pStyle w:val="ConsPlusNormal"/>
        <w:spacing w:before="220"/>
        <w:ind w:firstLine="540"/>
        <w:jc w:val="both"/>
        <w:rPr>
          <w:color w:val="000000" w:themeColor="text1"/>
        </w:rPr>
      </w:pPr>
      <w:r w:rsidRPr="00AA15BF">
        <w:rPr>
          <w:color w:val="000000" w:themeColor="text1"/>
        </w:rPr>
        <w:t>б) рассмотрение представленных заявителем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в) формирование и направления запроса о предоставлении документов (информации), подтверждающих наличие оснований для предоставления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г) рассмотрение документов в целях установления оснований для предоставления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д) принятие решения о назначении и выплате Пособия либо об отказе в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е) уведомление заявителя о назначении и выплате Пособия либо об отказе в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ж) выплата Пособия в установленных Федеральным законом от 19 мая 1995 г. N 81-ФЗ "О государственных пособиях гражданам, имеющим детей" &lt;19&gt; (далее - Закон N 81-ФЗ) размерах согласно способу, указанному в заявлении.</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&lt;19&gt; Собрание законодательства Российской Федерации, 1995, N 21, ст. 1929; 2015, N 14, ст. 2008.</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43. Предоставление государственной услуги в электронной форме с использованием Единого портала включает в себя следующие административные процедуры:</w:t>
      </w:r>
    </w:p>
    <w:p w:rsidR="00BD1E5F" w:rsidRPr="00AA15BF" w:rsidRDefault="00BD1E5F">
      <w:pPr>
        <w:pStyle w:val="ConsPlusNormal"/>
        <w:spacing w:before="220"/>
        <w:ind w:firstLine="540"/>
        <w:jc w:val="both"/>
        <w:rPr>
          <w:color w:val="000000" w:themeColor="text1"/>
        </w:rPr>
      </w:pPr>
      <w:r w:rsidRPr="00AA15BF">
        <w:rPr>
          <w:color w:val="000000" w:themeColor="text1"/>
        </w:rPr>
        <w:lastRenderedPageBreak/>
        <w:t>а) прием и регистрация заявления и документов, необходимых для предоставления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б) осуществление административных процедур по регистрации, направлению межведомственных запросов, рассмотрению заявления и документов в целях установления оснований для предоставления государственной услуги, принятие решения о назначении и выплате Пособия либо об отказе в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в) направление заявителю сведений о ходе выполнения запроса о предоставлении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г) выплата территориальным органом Фонда заявителю Пособия в установленных Законом N 81-ФЗ размерах согласно способу, указанному в заявлении.</w:t>
      </w:r>
    </w:p>
    <w:p w:rsidR="00BD1E5F" w:rsidRPr="00AA15BF" w:rsidRDefault="00BD1E5F">
      <w:pPr>
        <w:pStyle w:val="ConsPlusNormal"/>
        <w:spacing w:before="220"/>
        <w:ind w:firstLine="540"/>
        <w:jc w:val="both"/>
        <w:rPr>
          <w:color w:val="000000" w:themeColor="text1"/>
        </w:rPr>
      </w:pPr>
      <w:r w:rsidRPr="00AA15BF">
        <w:rPr>
          <w:color w:val="000000" w:themeColor="text1"/>
        </w:rPr>
        <w:t>44. Исправление допущенных опечаток и ошибок в выданных в результате предоставления государственной услуги документах.</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Прием и регистрация документов, представленных заявителем</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45. Основанием для начала административной процедуры является получение территориальным органом Фонда документов, указанных в пункте 12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Документы, указанные в пункте 16 настоящего Регламента и представленные заявителем в территориальный орган Фонда по собственной инициативе, также подлежат регистрации.</w:t>
      </w:r>
    </w:p>
    <w:p w:rsidR="00BD1E5F" w:rsidRPr="00AA15BF" w:rsidRDefault="00BD1E5F">
      <w:pPr>
        <w:pStyle w:val="ConsPlusNormal"/>
        <w:spacing w:before="220"/>
        <w:ind w:firstLine="540"/>
        <w:jc w:val="both"/>
        <w:rPr>
          <w:color w:val="000000" w:themeColor="text1"/>
        </w:rPr>
      </w:pPr>
      <w:r w:rsidRPr="00AA15BF">
        <w:rPr>
          <w:color w:val="000000" w:themeColor="text1"/>
        </w:rPr>
        <w:t>46. Заявитель может подать в любой территориальный орган Фонда заявление о выплате Пособия и прилагаемые к нему документы на личном приеме, посредством почтовой связи, в электронной форме с использованием Единого портала, через многофункциональный центр.</w:t>
      </w:r>
    </w:p>
    <w:p w:rsidR="00BD1E5F" w:rsidRPr="00AA15BF" w:rsidRDefault="00BD1E5F">
      <w:pPr>
        <w:pStyle w:val="ConsPlusNormal"/>
        <w:spacing w:before="220"/>
        <w:ind w:firstLine="540"/>
        <w:jc w:val="both"/>
        <w:rPr>
          <w:color w:val="000000" w:themeColor="text1"/>
        </w:rPr>
      </w:pPr>
      <w:r w:rsidRPr="00AA15BF">
        <w:rPr>
          <w:color w:val="000000" w:themeColor="text1"/>
        </w:rPr>
        <w:t>Направление документов по почте осуществляется способом, позволяющим подтвердить факт и дату отправления.</w:t>
      </w:r>
    </w:p>
    <w:p w:rsidR="00BD1E5F" w:rsidRPr="00AA15BF" w:rsidRDefault="00BD1E5F">
      <w:pPr>
        <w:pStyle w:val="ConsPlusNormal"/>
        <w:spacing w:before="220"/>
        <w:ind w:firstLine="540"/>
        <w:jc w:val="both"/>
        <w:rPr>
          <w:color w:val="000000" w:themeColor="text1"/>
        </w:rPr>
      </w:pPr>
      <w:r w:rsidRPr="00AA15BF">
        <w:rPr>
          <w:color w:val="000000" w:themeColor="text1"/>
        </w:rPr>
        <w:t>При направлении документов, указанных в пунктах 12 и 16 настоящего Регламента, в электронной форме с использованием Единого портала, подписанных простой электронной подписью в соответствии с Законом N 63-ФЗ, оказание государственной услуги осуществляется при условии предоставления, кроме заявления, оригиналов этих документов на бумажном носителе либо копий документов, заверенных в установленном порядке.</w:t>
      </w:r>
    </w:p>
    <w:p w:rsidR="00BD1E5F" w:rsidRPr="00AA15BF" w:rsidRDefault="00BD1E5F">
      <w:pPr>
        <w:pStyle w:val="ConsPlusNormal"/>
        <w:spacing w:before="220"/>
        <w:ind w:firstLine="540"/>
        <w:jc w:val="both"/>
        <w:rPr>
          <w:color w:val="000000" w:themeColor="text1"/>
        </w:rPr>
      </w:pPr>
      <w:bookmarkStart w:id="16" w:name="P400"/>
      <w:bookmarkEnd w:id="16"/>
      <w:r w:rsidRPr="00AA15BF">
        <w:rPr>
          <w:color w:val="000000" w:themeColor="text1"/>
        </w:rPr>
        <w:t>47. Прием заявления и прилагаемых к нему документов осуществляется должностными лицами территориального органа Фонда, ответственными за прием документов в любом территориальном органе Фонда по выбору заявителя.</w:t>
      </w:r>
    </w:p>
    <w:p w:rsidR="00BD1E5F" w:rsidRPr="00AA15BF" w:rsidRDefault="00BD1E5F">
      <w:pPr>
        <w:pStyle w:val="ConsPlusNormal"/>
        <w:spacing w:before="220"/>
        <w:ind w:firstLine="540"/>
        <w:jc w:val="both"/>
        <w:rPr>
          <w:color w:val="000000" w:themeColor="text1"/>
        </w:rPr>
      </w:pPr>
      <w:r w:rsidRPr="00AA15BF">
        <w:rPr>
          <w:color w:val="000000" w:themeColor="text1"/>
        </w:rPr>
        <w:t>По просьбе заявителя на втором экземпляре заявления о выплате Пособия проставляется отметка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BD1E5F" w:rsidRPr="00AA15BF" w:rsidRDefault="00BD1E5F">
      <w:pPr>
        <w:pStyle w:val="ConsPlusNormal"/>
        <w:spacing w:before="220"/>
        <w:ind w:firstLine="540"/>
        <w:jc w:val="both"/>
        <w:rPr>
          <w:color w:val="000000" w:themeColor="text1"/>
        </w:rPr>
      </w:pPr>
      <w:r w:rsidRPr="00AA15BF">
        <w:rPr>
          <w:color w:val="000000" w:themeColor="text1"/>
        </w:rPr>
        <w:t>В случае принятия документов от заявителя в территориальном органе Фонда не по месту регистрации страхователя, должностное лицо информирует заявителя о том, что государственная услуга будет оказана территориальным органом Фонда по месту регистрации страхователя.</w:t>
      </w:r>
    </w:p>
    <w:p w:rsidR="00BD1E5F" w:rsidRPr="00AA15BF" w:rsidRDefault="00BD1E5F">
      <w:pPr>
        <w:pStyle w:val="ConsPlusNormal"/>
        <w:spacing w:before="220"/>
        <w:ind w:firstLine="540"/>
        <w:jc w:val="both"/>
        <w:rPr>
          <w:color w:val="000000" w:themeColor="text1"/>
        </w:rPr>
      </w:pPr>
      <w:r w:rsidRPr="00AA15BF">
        <w:rPr>
          <w:color w:val="000000" w:themeColor="text1"/>
        </w:rPr>
        <w:t>При приеме документов должностное лицо проверяет сроки подачи заявления и прилагаемых к нему документов в соответствии с пунктом 21 настоящего Регламента и принимает решение о приеме документов или об отказе в приеме документов. При принятии решения об отказе в приеме документов заявление и прилагаемые к нему документы возвращаются заявителю с указанием причин возврата.</w:t>
      </w:r>
    </w:p>
    <w:p w:rsidR="00BD1E5F" w:rsidRPr="00AA15BF" w:rsidRDefault="00BD1E5F">
      <w:pPr>
        <w:pStyle w:val="ConsPlusNormal"/>
        <w:spacing w:before="220"/>
        <w:ind w:firstLine="540"/>
        <w:jc w:val="both"/>
        <w:rPr>
          <w:color w:val="000000" w:themeColor="text1"/>
        </w:rPr>
      </w:pPr>
      <w:r w:rsidRPr="00AA15BF">
        <w:rPr>
          <w:color w:val="000000" w:themeColor="text1"/>
        </w:rPr>
        <w:lastRenderedPageBreak/>
        <w:t>48. При представлении заявителем на личном приеме заявления и прилагаемых к нему документов должностное лицо территориального органа Фонда, ответственное за прием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BD1E5F" w:rsidRPr="00AA15BF" w:rsidRDefault="00BD1E5F">
      <w:pPr>
        <w:pStyle w:val="ConsPlusNormal"/>
        <w:spacing w:before="220"/>
        <w:ind w:firstLine="540"/>
        <w:jc w:val="both"/>
        <w:rPr>
          <w:color w:val="000000" w:themeColor="text1"/>
        </w:rPr>
      </w:pPr>
      <w:bookmarkStart w:id="17" w:name="P406"/>
      <w:bookmarkEnd w:id="17"/>
      <w:r w:rsidRPr="00AA15BF">
        <w:rPr>
          <w:color w:val="000000" w:themeColor="text1"/>
        </w:rPr>
        <w:t>б) осуществляет прием поступивших заявления и документов, указанных в пунктах 12 и 16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в) в случае предъявления заявителем подлинников документов изготавливает и заверяет их копии, кроме случаев, когда для предоставления государственной услуги необходимы подлинники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49. При представлении заявителем заявления о выплате Пособия и прилагаемых к нему документов в территориальный орган Фонда не по месту регистрации страхователя должностное лицо территориального органа Фонда, ответственное за прием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а) изготавливает скан-копии всех представленных заявителем документов, возвращает заявителю документы, кроме случаев, когда для предоставления государственной услуги необходимы подлинники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б) заполняет в двух экземплярах Информационный листок о перечне направляемых документов в территориальный орган Фонда по месту регистрации страхователя и о выбранном заявителем способе получения уведомления о предоставлении или об отказе в предоставлении государственной услуги (далее - информационный листок);</w:t>
      </w:r>
    </w:p>
    <w:p w:rsidR="00BD1E5F" w:rsidRPr="00AA15BF" w:rsidRDefault="00BD1E5F">
      <w:pPr>
        <w:pStyle w:val="ConsPlusNormal"/>
        <w:spacing w:before="220"/>
        <w:ind w:firstLine="540"/>
        <w:jc w:val="both"/>
        <w:rPr>
          <w:color w:val="000000" w:themeColor="text1"/>
        </w:rPr>
      </w:pPr>
      <w:r w:rsidRPr="00AA15BF">
        <w:rPr>
          <w:color w:val="000000" w:themeColor="text1"/>
        </w:rPr>
        <w:t>в) вручает экземпляр информационного листка заявителю;</w:t>
      </w:r>
    </w:p>
    <w:p w:rsidR="00BD1E5F" w:rsidRPr="00AA15BF" w:rsidRDefault="00BD1E5F">
      <w:pPr>
        <w:pStyle w:val="ConsPlusNormal"/>
        <w:spacing w:before="220"/>
        <w:ind w:firstLine="540"/>
        <w:jc w:val="both"/>
        <w:rPr>
          <w:color w:val="000000" w:themeColor="text1"/>
        </w:rPr>
      </w:pPr>
      <w:r w:rsidRPr="00AA15BF">
        <w:rPr>
          <w:color w:val="000000" w:themeColor="text1"/>
        </w:rPr>
        <w:t>г) направляет скан-копии заявления, документов, прилагаемых к нему, и информационного листка в территориальный орган Фонда по месту регистрации страхователя в день предоставления заявителем заявления и документов. Указанный комплект документов заверяется усиленной квалифицированной электронной подписью уполномоченного лица территориального органа Фонда.</w:t>
      </w:r>
    </w:p>
    <w:p w:rsidR="00BD1E5F" w:rsidRPr="00AA15BF" w:rsidRDefault="00BD1E5F">
      <w:pPr>
        <w:pStyle w:val="ConsPlusNormal"/>
        <w:spacing w:before="220"/>
        <w:ind w:firstLine="540"/>
        <w:jc w:val="both"/>
        <w:rPr>
          <w:color w:val="000000" w:themeColor="text1"/>
        </w:rPr>
      </w:pPr>
      <w:r w:rsidRPr="00AA15BF">
        <w:rPr>
          <w:color w:val="000000" w:themeColor="text1"/>
        </w:rPr>
        <w:t>Полученные от заявителя оригиналы документов, необходимые для предоставления государственной услуги, остаются в территориальном органе Фонда, принявшем от заявителя заявление и прилагаемые к нему документы.</w:t>
      </w:r>
    </w:p>
    <w:p w:rsidR="00BD1E5F" w:rsidRPr="00AA15BF" w:rsidRDefault="00BD1E5F">
      <w:pPr>
        <w:pStyle w:val="ConsPlusNormal"/>
        <w:spacing w:before="220"/>
        <w:ind w:firstLine="540"/>
        <w:jc w:val="both"/>
        <w:rPr>
          <w:color w:val="000000" w:themeColor="text1"/>
        </w:rPr>
      </w:pPr>
      <w:bookmarkStart w:id="18" w:name="P414"/>
      <w:bookmarkEnd w:id="18"/>
      <w:r w:rsidRPr="00AA15BF">
        <w:rPr>
          <w:color w:val="000000" w:themeColor="text1"/>
        </w:rPr>
        <w:t>50. Принятое заявление о выплате Пособия и прилагаемые к нему документы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BD1E5F" w:rsidRPr="00AA15BF" w:rsidRDefault="00BD1E5F">
      <w:pPr>
        <w:pStyle w:val="ConsPlusNormal"/>
        <w:spacing w:before="220"/>
        <w:ind w:firstLine="540"/>
        <w:jc w:val="both"/>
        <w:rPr>
          <w:color w:val="000000" w:themeColor="text1"/>
        </w:rPr>
      </w:pPr>
      <w:bookmarkStart w:id="19" w:name="P415"/>
      <w:bookmarkEnd w:id="19"/>
      <w:r w:rsidRPr="00AA15BF">
        <w:rPr>
          <w:color w:val="000000" w:themeColor="text1"/>
        </w:rPr>
        <w:t>51.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от заявителя документов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Должностное лицо территориального органа Фонда, осуществляющее регистрацию входящей и исходящей корреспонденции, формирует и выдает (направляет) заявителю уведомление (электронное сообщение) о регистрации представленных документов с указанием регистрационного номера и даты их поступления в территориальный орган Фонда в сроки, указанные в пункте 28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lastRenderedPageBreak/>
        <w:t>52. Формирование и выдача (направление) заявителю уведомления (электронного сообщения) о регистрации документов, поступивших в территориальный орган Фонда на личном приеме или в электронной форме с использованием Единого портала, осуществляется в день их регистрации, а в случае направления документов, необходимых для предоставления государственной услуги, в территориальный орган Фонда с использованием средств почтовой связи или через многофункциональный центр - в срок, не превышающий 5 календарных дней с даты их регистрации.</w:t>
      </w:r>
    </w:p>
    <w:p w:rsidR="00BD1E5F" w:rsidRPr="00AA15BF" w:rsidRDefault="00BD1E5F">
      <w:pPr>
        <w:pStyle w:val="ConsPlusNormal"/>
        <w:spacing w:before="220"/>
        <w:ind w:firstLine="540"/>
        <w:jc w:val="both"/>
        <w:rPr>
          <w:color w:val="000000" w:themeColor="text1"/>
        </w:rPr>
      </w:pPr>
      <w:r w:rsidRPr="00AA15BF">
        <w:rPr>
          <w:color w:val="000000" w:themeColor="text1"/>
        </w:rPr>
        <w:t>53. Результатом административной процедуры является регистрация поступивших в территориальный орган Фонда заявления о выплате Пособия и прилагаемых к нему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54. Способом фиксации результата административной процедуры является присвоение входящего (регистрационного) номера поступившим документам.</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Рассмотрение представленных заявителем документов</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55.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BD1E5F" w:rsidRPr="00AA15BF" w:rsidRDefault="00BD1E5F">
      <w:pPr>
        <w:pStyle w:val="ConsPlusNormal"/>
        <w:spacing w:before="220"/>
        <w:ind w:firstLine="540"/>
        <w:jc w:val="both"/>
        <w:rPr>
          <w:color w:val="000000" w:themeColor="text1"/>
        </w:rPr>
      </w:pPr>
      <w:bookmarkStart w:id="20" w:name="P424"/>
      <w:bookmarkEnd w:id="20"/>
      <w:r w:rsidRPr="00AA15BF">
        <w:rPr>
          <w:color w:val="000000" w:themeColor="text1"/>
        </w:rPr>
        <w:t>56. Должностное лицо территориального органа Фонда, ответственное за предоставление государственной услуги, осуществляет проверку представленных заявителем документов, указанных в пунктах 12 и 16 настоящего Регламента, на предмет их комплектности и соответствия действующему законодательству Российской Федерации, а также правильности заполнения заявления о выплате Пособия.</w:t>
      </w:r>
    </w:p>
    <w:p w:rsidR="00BD1E5F" w:rsidRPr="00AA15BF" w:rsidRDefault="00BD1E5F">
      <w:pPr>
        <w:pStyle w:val="ConsPlusNormal"/>
        <w:spacing w:before="220"/>
        <w:ind w:firstLine="540"/>
        <w:jc w:val="both"/>
        <w:rPr>
          <w:color w:val="000000" w:themeColor="text1"/>
        </w:rPr>
      </w:pPr>
      <w:bookmarkStart w:id="21" w:name="P425"/>
      <w:bookmarkEnd w:id="21"/>
      <w:r w:rsidRPr="00AA15BF">
        <w:rPr>
          <w:color w:val="000000" w:themeColor="text1"/>
        </w:rPr>
        <w:t>57. Должностное лицо территориального органа Фонда, ответственное за предоставление государственной услуги, направляет заявителю:</w:t>
      </w:r>
    </w:p>
    <w:p w:rsidR="00BD1E5F" w:rsidRPr="00AA15BF" w:rsidRDefault="00BD1E5F">
      <w:pPr>
        <w:pStyle w:val="ConsPlusNormal"/>
        <w:spacing w:before="220"/>
        <w:ind w:firstLine="540"/>
        <w:jc w:val="both"/>
        <w:rPr>
          <w:color w:val="000000" w:themeColor="text1"/>
        </w:rPr>
      </w:pPr>
      <w:r w:rsidRPr="00AA15BF">
        <w:rPr>
          <w:color w:val="000000" w:themeColor="text1"/>
        </w:rPr>
        <w:t>а) в случае непредставления заявителем одного или нескольких документов, необходимых для предоставления государственной услуги, а также неправильно заполненного заявления, уведомление о необходимости представления недостающих документов для предоставления государственной услуги, а также надлежащим образом заполненного заявления или сообщает об этом заявителю в устной форме на личном приеме, либо направляет электронное сообщение в личный кабинет на Единый портал (в случае поступления документов в форме электронного документа);</w:t>
      </w:r>
    </w:p>
    <w:p w:rsidR="00BD1E5F" w:rsidRPr="00AA15BF" w:rsidRDefault="00BD1E5F">
      <w:pPr>
        <w:pStyle w:val="ConsPlusNormal"/>
        <w:spacing w:before="220"/>
        <w:ind w:firstLine="540"/>
        <w:jc w:val="both"/>
        <w:rPr>
          <w:color w:val="000000" w:themeColor="text1"/>
        </w:rPr>
      </w:pPr>
      <w:r w:rsidRPr="00AA15BF">
        <w:rPr>
          <w:color w:val="000000" w:themeColor="text1"/>
        </w:rPr>
        <w:t>б) в случае поступления в территориальный орган Фонда копий документов, необходимых для предоставления государственной услуги, не заверенных в порядке, установленном Основами законодательства о нотариате и Указом N 9779-Х (далее - копии документов, не заверенные в установленном порядке), за исключением документов, представленных в соответствии с пунктом 40 настоящего Регламента, в течение 2 рабочих дней с даты регистрации поступивших документов уведомление или электронное сообщение (если заявление и документы, необходимые для предоставления государственной услуги, были представлены в территориальный орган Фонда в электронной форме и подписаны простой электронной подписью), о необходимости представления в территориальный орган Фонда подлинников документов (копий документов, заверенных в установленном порядке) или представления их в электронной форме в соответствии с пунктом 40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Электронное сообщение должно также содержать информацию о документах, необходимых для предоставления государственной услуги, которые могут быть истребованы территориальным органом Фонда в рамках межведомственного взаимодействия, находящихся в распоряжении государственных органов, органов местного самоуправления и иных органов.</w:t>
      </w:r>
    </w:p>
    <w:p w:rsidR="00BD1E5F" w:rsidRPr="00AA15BF" w:rsidRDefault="00BD1E5F">
      <w:pPr>
        <w:pStyle w:val="ConsPlusNormal"/>
        <w:spacing w:before="220"/>
        <w:ind w:firstLine="540"/>
        <w:jc w:val="both"/>
        <w:rPr>
          <w:color w:val="000000" w:themeColor="text1"/>
        </w:rPr>
      </w:pPr>
      <w:r w:rsidRPr="00AA15BF">
        <w:rPr>
          <w:color w:val="000000" w:themeColor="text1"/>
        </w:rPr>
        <w:lastRenderedPageBreak/>
        <w:t>Одновременно заявителю сообщается дата и время личного приема в территориальном органе Фонда.</w:t>
      </w:r>
    </w:p>
    <w:p w:rsidR="00BD1E5F" w:rsidRPr="00AA15BF" w:rsidRDefault="00BD1E5F">
      <w:pPr>
        <w:pStyle w:val="ConsPlusNormal"/>
        <w:spacing w:before="220"/>
        <w:ind w:firstLine="540"/>
        <w:jc w:val="both"/>
        <w:rPr>
          <w:color w:val="000000" w:themeColor="text1"/>
        </w:rPr>
      </w:pPr>
      <w:r w:rsidRPr="00AA15BF">
        <w:rPr>
          <w:color w:val="000000" w:themeColor="text1"/>
        </w:rPr>
        <w:t>58. Результатом административной процедуры является установление полноты представленных документов, указанных в пунктах 12 и 16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59. Способом фиксации результата административной процедуры в случае представления заявителем документов, указанных в пунктах 12 и 16 настоящего Регламента, является переход к следующему действию - принятие решения о назначении и выплате Пособия либо об отказе в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Способом фиксации результата административной процедуры в случае непредставления заявителем оригиналов или предоставления копий документов, не заверенных в установленном порядке, является информирование заявителя о непредставленных документах и переход к следующему действию - запрос документов (информации), подтверждающих наличие оснований для предоставления государственной услуги (формированию и направлению межведомственных запросов в государственные органы, органы местного самоуправления и иные органы).</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Формирование и направление запроса о предоставлении</w:t>
      </w:r>
    </w:p>
    <w:p w:rsidR="00BD1E5F" w:rsidRPr="00AA15BF" w:rsidRDefault="00BD1E5F">
      <w:pPr>
        <w:pStyle w:val="ConsPlusTitle"/>
        <w:jc w:val="center"/>
        <w:rPr>
          <w:color w:val="000000" w:themeColor="text1"/>
        </w:rPr>
      </w:pPr>
      <w:r w:rsidRPr="00AA15BF">
        <w:rPr>
          <w:color w:val="000000" w:themeColor="text1"/>
        </w:rPr>
        <w:t>документов (информации), подтверждающих наличие оснований</w:t>
      </w:r>
    </w:p>
    <w:p w:rsidR="00BD1E5F" w:rsidRPr="00AA15BF" w:rsidRDefault="00BD1E5F">
      <w:pPr>
        <w:pStyle w:val="ConsPlusTitle"/>
        <w:jc w:val="center"/>
        <w:rPr>
          <w:color w:val="000000" w:themeColor="text1"/>
        </w:rPr>
      </w:pPr>
      <w:r w:rsidRPr="00AA15BF">
        <w:rPr>
          <w:color w:val="000000" w:themeColor="text1"/>
        </w:rPr>
        <w:t>для предоставления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bookmarkStart w:id="22" w:name="P438"/>
      <w:bookmarkEnd w:id="22"/>
      <w:r w:rsidRPr="00AA15BF">
        <w:rPr>
          <w:color w:val="000000" w:themeColor="text1"/>
        </w:rPr>
        <w:t>60. Основанием для начала административной процедуры является необходимость истребования документов, указанных в пункте 15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Направление запроса в орган, ответственный за предоставление сведений из Единого государственного реестра записей актов гражданского состояния, о представлении сведений о рождении ребенка (детей) осуществляется в случае непредставления заявителем по собственной инициативе справки о рождении ребенка (детей).</w:t>
      </w:r>
    </w:p>
    <w:p w:rsidR="00BD1E5F" w:rsidRPr="00AA15BF" w:rsidRDefault="00BD1E5F">
      <w:pPr>
        <w:pStyle w:val="ConsPlusNormal"/>
        <w:spacing w:before="220"/>
        <w:ind w:firstLine="540"/>
        <w:jc w:val="both"/>
        <w:rPr>
          <w:color w:val="000000" w:themeColor="text1"/>
        </w:rPr>
      </w:pPr>
      <w:r w:rsidRPr="00AA15BF">
        <w:rPr>
          <w:color w:val="000000" w:themeColor="text1"/>
        </w:rPr>
        <w:t>Направление запроса в органы социальной защиты населения по месту жительства (месту пребывания, фактического проживания) о представлении сведений о неполучении Пособия, осуществляется в случае непредставления заявителем по собственной инициативе справки, указанной в подпункте "г" пункта 12 настоящего Регламента, от другого родителя о неполучении им указанного Пособия в органах социальной защиты населения по месту жительства (месту пребывания, фактического проживания).</w:t>
      </w:r>
    </w:p>
    <w:p w:rsidR="00BD1E5F" w:rsidRPr="00AA15BF" w:rsidRDefault="00BD1E5F">
      <w:pPr>
        <w:pStyle w:val="ConsPlusNormal"/>
        <w:spacing w:before="220"/>
        <w:ind w:firstLine="540"/>
        <w:jc w:val="both"/>
        <w:rPr>
          <w:color w:val="000000" w:themeColor="text1"/>
        </w:rPr>
      </w:pPr>
      <w:r w:rsidRPr="00AA15BF">
        <w:rPr>
          <w:color w:val="000000" w:themeColor="text1"/>
        </w:rPr>
        <w:t>Должностное лицо территориального органа Фонда, ответственное за прием и регистрацию документов, в течение трех календарных дней со дня поступления документов, указанных в пункте 12 настоящего Регламента, направляет в орган, ответственный за предоставление сведений из Единого государственного реестра записей актов гражданского состояния, и (или) в органы социальной защиты населения по месту жительства (месту пребывания, фактического проживания) запрос о представлении вышеуказанных сведений.</w:t>
      </w:r>
    </w:p>
    <w:p w:rsidR="00BD1E5F" w:rsidRPr="00AA15BF" w:rsidRDefault="00BD1E5F">
      <w:pPr>
        <w:pStyle w:val="ConsPlusNormal"/>
        <w:spacing w:before="220"/>
        <w:ind w:firstLine="540"/>
        <w:jc w:val="both"/>
        <w:rPr>
          <w:color w:val="000000" w:themeColor="text1"/>
        </w:rPr>
      </w:pPr>
      <w:r w:rsidRPr="00AA15BF">
        <w:rPr>
          <w:color w:val="000000" w:themeColor="text1"/>
        </w:rPr>
        <w:t>Орган, ответственный за предоставление сведений из Единого государственного реестра записей актов гражданского состояния, органы социальной защиты населения не позднее пяти рабочих дней со дня поступления указанного запроса представляет в территориальный орган Фонда необходимую информацию.</w:t>
      </w:r>
    </w:p>
    <w:p w:rsidR="00BD1E5F" w:rsidRPr="00AA15BF" w:rsidRDefault="00BD1E5F">
      <w:pPr>
        <w:pStyle w:val="ConsPlusNormal"/>
        <w:spacing w:before="220"/>
        <w:ind w:firstLine="540"/>
        <w:jc w:val="both"/>
        <w:rPr>
          <w:color w:val="000000" w:themeColor="text1"/>
        </w:rPr>
      </w:pPr>
      <w:bookmarkStart w:id="23" w:name="P443"/>
      <w:bookmarkEnd w:id="23"/>
      <w:r w:rsidRPr="00AA15BF">
        <w:rPr>
          <w:color w:val="000000" w:themeColor="text1"/>
        </w:rPr>
        <w:t>61. Основанием для начала административной процедуры является непредставление заявителем документов, указанных в пункте 16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 xml:space="preserve">Направление запросов в кредитные организации, налоговые органы, в территориальные органы Федеральной службы судебных приставов и (или) арбитражному управляющему о предоставлении документов (информации), указанных в пункте 16 настоящего Регламента, </w:t>
      </w:r>
      <w:r w:rsidRPr="00AA15BF">
        <w:rPr>
          <w:color w:val="000000" w:themeColor="text1"/>
        </w:rPr>
        <w:lastRenderedPageBreak/>
        <w:t>осуществляется при обращении заявителя за предоставлением государственной услуги в случаях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кодексом Российской Федерации &lt;20&gt;, либо в случае невозможности установления местонахождения страхователя и его имущества, на которое может быть обращено взыскание, при наличии вступившего в законную силу решения суда об установлении факта невыплаты таким страхователем пособий застрахованному лицу либо в случае, если на день обращения застрахованного лица за Пособием в отношении страхователя проводятся процедуры, применяемые в деле о банкротстве страхователя.</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&lt;20&gt; Статья 855 Гражданского кодекса Российской Федерации (Собрание законодательства Российской Федерации, 1996, N 5, ст. 40; 2017, N 31, ст. 4761; 2018, N 31, ст. 4814).</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Должностное лицо территориального органа Фонда, ответственное за предоставление государственной услуги, в течение 3 календарных дней со дня поступления документов, необходимых для предоставления государственной услуги, направляет в кредитные организации, где открыты счета страхователя, в территориальные органы Федеральной службы судебных приставов, и (или) в налоговый орган, в котором состоит на учете страхователь, арбитражному управляющему запросы о представлении документов (информации), подтверждающих наличие оснований для предоставления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62. В случае, если в отношении страхователя проводятся процедуры, применяемые в деле о банкротстве, должностное лицо территориального органа Фонда, ответственное за предоставление государственной услуги, использует сведения Единого федерального реестра сведений о банкротстве. В случае отсутствия данной информации в Едином федеральном реестре сведений о банкротстве (http://bankrot.fedresurs.ru), должностное лицо территориального органа Фонда, ответственное за предоставление государственной услуги, направляет запрос в налоговый орган.</w:t>
      </w:r>
    </w:p>
    <w:p w:rsidR="00BD1E5F" w:rsidRPr="00AA15BF" w:rsidRDefault="00BD1E5F">
      <w:pPr>
        <w:pStyle w:val="ConsPlusNormal"/>
        <w:spacing w:before="220"/>
        <w:ind w:firstLine="540"/>
        <w:jc w:val="both"/>
        <w:rPr>
          <w:color w:val="000000" w:themeColor="text1"/>
        </w:rPr>
      </w:pPr>
      <w:r w:rsidRPr="00AA15BF">
        <w:rPr>
          <w:color w:val="000000" w:themeColor="text1"/>
        </w:rPr>
        <w:t>63. Результатом административной процедуры (действий) является поступление в территориальный орган Фонда документов (информации), указанных в пункте 16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64. Способом фиксации результата административной процедуры является переход к следующему действию - рассмотрение документов (информации), указанных в пунктах 12 и 16 настоящего Регламента, в целях установления оснований для предоставления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Рассмотрение документов в целях установления оснований</w:t>
      </w:r>
    </w:p>
    <w:p w:rsidR="00BD1E5F" w:rsidRPr="00AA15BF" w:rsidRDefault="00BD1E5F">
      <w:pPr>
        <w:pStyle w:val="ConsPlusTitle"/>
        <w:jc w:val="center"/>
        <w:rPr>
          <w:color w:val="000000" w:themeColor="text1"/>
        </w:rPr>
      </w:pPr>
      <w:r w:rsidRPr="00AA15BF">
        <w:rPr>
          <w:color w:val="000000" w:themeColor="text1"/>
        </w:rPr>
        <w:t>для предоставления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bookmarkStart w:id="24" w:name="P456"/>
      <w:bookmarkEnd w:id="24"/>
      <w:r w:rsidRPr="00AA15BF">
        <w:rPr>
          <w:color w:val="000000" w:themeColor="text1"/>
        </w:rPr>
        <w:t>65. Основанием для начала административной процедуры является поступление в территориальный орган Фонда документов (информации), указанных в пунктах 12 и 16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Должностное лицо территориального органа Фонда, ответственное за предоставление государственной услуги, осуществляет проверку полноты представленных документов, на предмет соответствия законодательству Российской Федерации и наличию оснований для предоставления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 xml:space="preserve">Обращение заявителя с документами, указанными в пунктах 12 и 16 настоящего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или увольнения должностного лица </w:t>
      </w:r>
      <w:r w:rsidRPr="00AA15BF">
        <w:rPr>
          <w:color w:val="000000" w:themeColor="text1"/>
        </w:rPr>
        <w:lastRenderedPageBreak/>
        <w:t>территориального органа Фонда, ответственного за предоставление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66. Результатом административной процедуры является определение должностным лицом территориального органа Фонда, ответственным за предоставление государственной услуги, наличия либо отсутствия оснований для назначения и выплаты Пособия заявителю.</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Принятие решения о назначении и выплате Пособия</w:t>
      </w:r>
    </w:p>
    <w:p w:rsidR="00BD1E5F" w:rsidRPr="00AA15BF" w:rsidRDefault="00BD1E5F">
      <w:pPr>
        <w:pStyle w:val="ConsPlusTitle"/>
        <w:jc w:val="center"/>
        <w:rPr>
          <w:color w:val="000000" w:themeColor="text1"/>
        </w:rPr>
      </w:pPr>
      <w:r w:rsidRPr="00AA15BF">
        <w:rPr>
          <w:color w:val="000000" w:themeColor="text1"/>
        </w:rPr>
        <w:t>либо об отказе в назначении и выплате Пособия</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67. Основанием для начала административной процедуры является результат рассмотрения документов (информации), указанных в пунктах 12 и 16 настоящего Регламента, должностным лицом территориального органа Фонда, ответственным за предоставление государственной услуги.</w:t>
      </w:r>
    </w:p>
    <w:p w:rsidR="00BD1E5F" w:rsidRPr="00AA15BF" w:rsidRDefault="00BD1E5F">
      <w:pPr>
        <w:pStyle w:val="ConsPlusNormal"/>
        <w:spacing w:before="220"/>
        <w:ind w:firstLine="540"/>
        <w:jc w:val="both"/>
        <w:rPr>
          <w:color w:val="000000" w:themeColor="text1"/>
        </w:rPr>
      </w:pPr>
      <w:bookmarkStart w:id="25" w:name="P465"/>
      <w:bookmarkEnd w:id="25"/>
      <w:r w:rsidRPr="00AA15BF">
        <w:rPr>
          <w:color w:val="000000" w:themeColor="text1"/>
        </w:rPr>
        <w:t>68. Результатом административной процедуры является принятие руководителем (заместителем руководителя) территориального органа Фонда решения о назначении и выплате Пособия - при наличии оснований для назначения и выплаты Пособия у заявителя либо решения об отказе в назначении и выплате Пособия - в случае отсутствия оснований для назначения и выплаты Пособия у заявителя.</w:t>
      </w:r>
    </w:p>
    <w:p w:rsidR="00BD1E5F" w:rsidRPr="00AA15BF" w:rsidRDefault="00BD1E5F">
      <w:pPr>
        <w:pStyle w:val="ConsPlusNormal"/>
        <w:spacing w:before="220"/>
        <w:ind w:firstLine="540"/>
        <w:jc w:val="both"/>
        <w:rPr>
          <w:color w:val="000000" w:themeColor="text1"/>
        </w:rPr>
      </w:pPr>
      <w:r w:rsidRPr="00AA15BF">
        <w:rPr>
          <w:color w:val="000000" w:themeColor="text1"/>
        </w:rPr>
        <w:t>Решение подписывается руководителем (заместителем руководителя) территориального органа Фонда не позднее 7 календарных дней со дня поступления в территориальный орган Фонда документов (информации), указанных в пунктах 12 и 16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При вынесении решения об отказе в назначении и выплате Пособия в решении в обязательном порядке указываются правовые обоснования такого отказа.</w:t>
      </w:r>
    </w:p>
    <w:p w:rsidR="00BD1E5F" w:rsidRPr="00AA15BF" w:rsidRDefault="00BD1E5F">
      <w:pPr>
        <w:pStyle w:val="ConsPlusNormal"/>
        <w:spacing w:before="220"/>
        <w:ind w:firstLine="540"/>
        <w:jc w:val="both"/>
        <w:rPr>
          <w:color w:val="000000" w:themeColor="text1"/>
        </w:rPr>
      </w:pPr>
      <w:r w:rsidRPr="00AA15BF">
        <w:rPr>
          <w:color w:val="000000" w:themeColor="text1"/>
        </w:rPr>
        <w:t>Территориальный орган Фонда принимает решение об отказе в назначении и выплате Пособия при отсутствии:</w:t>
      </w:r>
    </w:p>
    <w:p w:rsidR="00BD1E5F" w:rsidRPr="00AA15BF" w:rsidRDefault="00BD1E5F">
      <w:pPr>
        <w:pStyle w:val="ConsPlusNormal"/>
        <w:spacing w:before="220"/>
        <w:ind w:firstLine="540"/>
        <w:jc w:val="both"/>
        <w:rPr>
          <w:color w:val="000000" w:themeColor="text1"/>
        </w:rPr>
      </w:pPr>
      <w:r w:rsidRPr="00AA15BF">
        <w:rPr>
          <w:color w:val="000000" w:themeColor="text1"/>
        </w:rPr>
        <w:t>а) документов, указанных в пункте 12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б) документов, запрашиваемых в кредитных организациях в соответствии в подпунктом "б" пункта 16 настоящего Регламента, или документов, указанных в подпункте "д" пункта 16 настоящего Регламента, подтверждающих основания для предоставления государственной услуги заявителю;</w:t>
      </w:r>
    </w:p>
    <w:p w:rsidR="00BD1E5F" w:rsidRPr="00AA15BF" w:rsidRDefault="00BD1E5F">
      <w:pPr>
        <w:pStyle w:val="ConsPlusNormal"/>
        <w:spacing w:before="220"/>
        <w:ind w:firstLine="540"/>
        <w:jc w:val="both"/>
        <w:rPr>
          <w:color w:val="000000" w:themeColor="text1"/>
        </w:rPr>
      </w:pPr>
      <w:r w:rsidRPr="00AA15BF">
        <w:rPr>
          <w:color w:val="000000" w:themeColor="text1"/>
        </w:rPr>
        <w:t>в) оснований, определенных частью 4 статьи 13 Закона N 255-ФЗ.</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Уведомление заявителя о назначении и выплате Пособия</w:t>
      </w:r>
    </w:p>
    <w:p w:rsidR="00BD1E5F" w:rsidRPr="00AA15BF" w:rsidRDefault="00BD1E5F">
      <w:pPr>
        <w:pStyle w:val="ConsPlusTitle"/>
        <w:jc w:val="center"/>
        <w:rPr>
          <w:color w:val="000000" w:themeColor="text1"/>
        </w:rPr>
      </w:pPr>
      <w:r w:rsidRPr="00AA15BF">
        <w:rPr>
          <w:color w:val="000000" w:themeColor="text1"/>
        </w:rPr>
        <w:t>либо об отказе в назначении и выплате Пособия</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bookmarkStart w:id="26" w:name="P476"/>
      <w:bookmarkEnd w:id="26"/>
      <w:r w:rsidRPr="00AA15BF">
        <w:rPr>
          <w:color w:val="000000" w:themeColor="text1"/>
        </w:rPr>
        <w:t>69.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Уведомление о назначении и выплате Пособия либо об отказе в назначении и выплате Пособия направляется заявителю в течение 3 календарных дней после принятия решения о назначении и выплате Пособия, либо об отказе в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В случае отказа в назначении и выплате Пособия уведомление с приложением документов, представленных заявителем, направляется заявителю способом, позволяющим подтвердить факт и дату возврата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 xml:space="preserve">В случае направления заявления в электронной форме с использованием Единого портала уведомление о назначении и выплате Пособия либо об отказе в назначении и выплате Пособия направляется заявителю в личный кабинет на Едином портале, а документы, представленные заявителем на бумажном носителе, направляются заявителю способом, позволяющим </w:t>
      </w:r>
      <w:r w:rsidRPr="00AA15BF">
        <w:rPr>
          <w:color w:val="000000" w:themeColor="text1"/>
        </w:rPr>
        <w:lastRenderedPageBreak/>
        <w:t>подтвердить факт и дату возврата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70. Результатом административной процедуры является выдача (направление) заявителю уведомления о назначении и выплате Пособия или об отказе в назначении и выплате Пособия.</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Выплата Пособия в установленных размерах согласно способу,</w:t>
      </w:r>
    </w:p>
    <w:p w:rsidR="00BD1E5F" w:rsidRPr="00AA15BF" w:rsidRDefault="00BD1E5F">
      <w:pPr>
        <w:pStyle w:val="ConsPlusTitle"/>
        <w:jc w:val="center"/>
        <w:rPr>
          <w:color w:val="000000" w:themeColor="text1"/>
        </w:rPr>
      </w:pPr>
      <w:r w:rsidRPr="00AA15BF">
        <w:rPr>
          <w:color w:val="000000" w:themeColor="text1"/>
        </w:rPr>
        <w:t>указанному в заявлении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bookmarkStart w:id="27" w:name="P485"/>
      <w:bookmarkEnd w:id="27"/>
      <w:r w:rsidRPr="00AA15BF">
        <w:rPr>
          <w:color w:val="000000" w:themeColor="text1"/>
        </w:rPr>
        <w:t>71.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Выплата Пособия в установленных Законом N 81-ФЗ размерах осуществляется территориальным органом Фонда через организации федеральной почтовой связи либо кредитную организацию, либо иную организацию по заявлению заявителя не позднее 10 календарных дней со дня поступления в территориальный орган Фонда документов (информации), указанных в пунктах 12 и 16 настоящего Регламента.</w:t>
      </w:r>
    </w:p>
    <w:p w:rsidR="00BD1E5F" w:rsidRPr="00AA15BF" w:rsidRDefault="00BD1E5F">
      <w:pPr>
        <w:pStyle w:val="ConsPlusNormal"/>
        <w:spacing w:before="220"/>
        <w:ind w:firstLine="540"/>
        <w:jc w:val="both"/>
        <w:rPr>
          <w:color w:val="000000" w:themeColor="text1"/>
        </w:rPr>
      </w:pPr>
      <w:bookmarkStart w:id="28" w:name="P487"/>
      <w:bookmarkEnd w:id="28"/>
      <w:r w:rsidRPr="00AA15BF">
        <w:rPr>
          <w:color w:val="000000" w:themeColor="text1"/>
        </w:rPr>
        <w:t>72. Одновременно с выплатой Пособия территориальный орган Фонда в течение 10 календарных дней направляет в адрес арбитражного управляющего информацию о результатах предоставления государственной услуги при обращении заявителя за предоставлением государственной услуги в случае, если на день обращения застрахованного лица за Пособием в отношении страхователя проводятся процедуры, применяемые в деле о банкротстве страхователя, с указанием суммы и периода, за который выплачено Пособие.</w:t>
      </w:r>
    </w:p>
    <w:p w:rsidR="00BD1E5F" w:rsidRPr="00AA15BF" w:rsidRDefault="00BD1E5F">
      <w:pPr>
        <w:pStyle w:val="ConsPlusNormal"/>
        <w:spacing w:before="220"/>
        <w:ind w:firstLine="540"/>
        <w:jc w:val="both"/>
        <w:rPr>
          <w:color w:val="000000" w:themeColor="text1"/>
        </w:rPr>
      </w:pPr>
      <w:r w:rsidRPr="00AA15BF">
        <w:rPr>
          <w:color w:val="000000" w:themeColor="text1"/>
        </w:rPr>
        <w:t>73. Результатом административной процедуры является выплата заявителю Пособия в установленных Законом N 81-ФЗ размерах согласно способу, указанному в заявлении.</w:t>
      </w:r>
    </w:p>
    <w:p w:rsidR="00BD1E5F" w:rsidRPr="00AA15BF" w:rsidRDefault="00BD1E5F">
      <w:pPr>
        <w:pStyle w:val="ConsPlusNormal"/>
        <w:spacing w:before="220"/>
        <w:ind w:firstLine="540"/>
        <w:jc w:val="both"/>
        <w:rPr>
          <w:color w:val="000000" w:themeColor="text1"/>
        </w:rPr>
      </w:pPr>
      <w:r w:rsidRPr="00AA15BF">
        <w:rPr>
          <w:color w:val="000000" w:themeColor="text1"/>
        </w:rPr>
        <w:t>74. Способом фиксации результата административной процедуры является проведение платежа (номер и дата платежного поручения).</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Предоставление государственной услуги в электронной форме</w:t>
      </w:r>
    </w:p>
    <w:p w:rsidR="00BD1E5F" w:rsidRPr="00AA15BF" w:rsidRDefault="00BD1E5F">
      <w:pPr>
        <w:pStyle w:val="ConsPlusTitle"/>
        <w:jc w:val="center"/>
        <w:rPr>
          <w:color w:val="000000" w:themeColor="text1"/>
        </w:rPr>
      </w:pPr>
      <w:r w:rsidRPr="00AA15BF">
        <w:rPr>
          <w:color w:val="000000" w:themeColor="text1"/>
        </w:rPr>
        <w:t>с использованием Единого портала</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3"/>
        <w:rPr>
          <w:color w:val="000000" w:themeColor="text1"/>
        </w:rPr>
      </w:pPr>
      <w:r w:rsidRPr="00AA15BF">
        <w:rPr>
          <w:color w:val="000000" w:themeColor="text1"/>
        </w:rPr>
        <w:t>Прием и регистрация заявления и документов, необходимых</w:t>
      </w:r>
    </w:p>
    <w:p w:rsidR="00BD1E5F" w:rsidRPr="00AA15BF" w:rsidRDefault="00BD1E5F">
      <w:pPr>
        <w:pStyle w:val="ConsPlusTitle"/>
        <w:jc w:val="center"/>
        <w:rPr>
          <w:color w:val="000000" w:themeColor="text1"/>
        </w:rPr>
      </w:pPr>
      <w:r w:rsidRPr="00AA15BF">
        <w:rPr>
          <w:color w:val="000000" w:themeColor="text1"/>
        </w:rPr>
        <w:t>для предоставления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75. Основанием для начала административной процедуры является получение территориальным органом Фонда документов, направленных заявителем через Единый портал в форме электронных документов - заявления о предоставлении государственной услуги и соответствующих документов, указанных в пункте 12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Документы, указанные в пункте 16 настоящего Регламента и представленные заявителем в территориальный орган Фонда по собственной инициативе, также подлежат регистрации.</w:t>
      </w:r>
    </w:p>
    <w:p w:rsidR="00BD1E5F" w:rsidRPr="00AA15BF" w:rsidRDefault="00BD1E5F">
      <w:pPr>
        <w:pStyle w:val="ConsPlusNormal"/>
        <w:spacing w:before="220"/>
        <w:ind w:firstLine="540"/>
        <w:jc w:val="both"/>
        <w:rPr>
          <w:color w:val="000000" w:themeColor="text1"/>
        </w:rPr>
      </w:pPr>
      <w:r w:rsidRPr="00AA15BF">
        <w:rPr>
          <w:color w:val="000000" w:themeColor="text1"/>
        </w:rPr>
        <w:t>76. 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подписана простой электронной подписью,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подлинника доверенности или представления ее в электронной форме в соответствии с пунктом 40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 xml:space="preserve">При наличии оснований для отказа в приеме документов, необходимых для предоставления государственной услуги, заявителю направляется уведомление об отказе в приеме документов с </w:t>
      </w:r>
      <w:r w:rsidRPr="00AA15BF">
        <w:rPr>
          <w:color w:val="000000" w:themeColor="text1"/>
        </w:rPr>
        <w:lastRenderedPageBreak/>
        <w:t>указанием причин, указанных в пункте 21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77. При представлении заявления о предоставлении государственной услуги и соответствующих документов, указанных в пунктах 12 и 16 настоящего Регламента, в форме электронных документов заявителю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BD1E5F" w:rsidRPr="00AA15BF" w:rsidRDefault="00BD1E5F">
      <w:pPr>
        <w:pStyle w:val="ConsPlusNormal"/>
        <w:spacing w:before="220"/>
        <w:ind w:firstLine="540"/>
        <w:jc w:val="both"/>
        <w:rPr>
          <w:color w:val="000000" w:themeColor="text1"/>
        </w:rPr>
      </w:pPr>
      <w:r w:rsidRPr="00AA15BF">
        <w:rPr>
          <w:color w:val="000000" w:themeColor="text1"/>
        </w:rPr>
        <w:t>78. Результатом административной процедуры является регистрация поступивших в территориальный орган Фонда в форме электронных документов заявления о предоставлении государственной услуги и соответствующих документов, указанных в пунктах 12 и 16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79. Способом фиксации результата административной процедуры является присвоение входящего (регистрационного) номера поступившим документам.</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Осуществление административных процедур</w:t>
      </w:r>
    </w:p>
    <w:p w:rsidR="00BD1E5F" w:rsidRPr="00AA15BF" w:rsidRDefault="00BD1E5F">
      <w:pPr>
        <w:pStyle w:val="ConsPlusTitle"/>
        <w:jc w:val="center"/>
        <w:rPr>
          <w:color w:val="000000" w:themeColor="text1"/>
        </w:rPr>
      </w:pPr>
      <w:r w:rsidRPr="00AA15BF">
        <w:rPr>
          <w:color w:val="000000" w:themeColor="text1"/>
        </w:rPr>
        <w:t>по регистрации, направлению межведомственных запросов,</w:t>
      </w:r>
    </w:p>
    <w:p w:rsidR="00BD1E5F" w:rsidRPr="00AA15BF" w:rsidRDefault="00BD1E5F">
      <w:pPr>
        <w:pStyle w:val="ConsPlusTitle"/>
        <w:jc w:val="center"/>
        <w:rPr>
          <w:color w:val="000000" w:themeColor="text1"/>
        </w:rPr>
      </w:pPr>
      <w:r w:rsidRPr="00AA15BF">
        <w:rPr>
          <w:color w:val="000000" w:themeColor="text1"/>
        </w:rPr>
        <w:t>рассмотрению заявления и документов в целях установления</w:t>
      </w:r>
    </w:p>
    <w:p w:rsidR="00BD1E5F" w:rsidRPr="00AA15BF" w:rsidRDefault="00BD1E5F">
      <w:pPr>
        <w:pStyle w:val="ConsPlusTitle"/>
        <w:jc w:val="center"/>
        <w:rPr>
          <w:color w:val="000000" w:themeColor="text1"/>
        </w:rPr>
      </w:pPr>
      <w:r w:rsidRPr="00AA15BF">
        <w:rPr>
          <w:color w:val="000000" w:themeColor="text1"/>
        </w:rPr>
        <w:t>оснований для предоставления государственной услуги,</w:t>
      </w:r>
    </w:p>
    <w:p w:rsidR="00BD1E5F" w:rsidRPr="00AA15BF" w:rsidRDefault="00BD1E5F">
      <w:pPr>
        <w:pStyle w:val="ConsPlusTitle"/>
        <w:jc w:val="center"/>
        <w:rPr>
          <w:color w:val="000000" w:themeColor="text1"/>
        </w:rPr>
      </w:pPr>
      <w:r w:rsidRPr="00AA15BF">
        <w:rPr>
          <w:color w:val="000000" w:themeColor="text1"/>
        </w:rPr>
        <w:t>принятие решения о назначении и выплате Пособия</w:t>
      </w:r>
    </w:p>
    <w:p w:rsidR="00BD1E5F" w:rsidRPr="00AA15BF" w:rsidRDefault="00BD1E5F">
      <w:pPr>
        <w:pStyle w:val="ConsPlusTitle"/>
        <w:jc w:val="center"/>
        <w:rPr>
          <w:color w:val="000000" w:themeColor="text1"/>
        </w:rPr>
      </w:pPr>
      <w:r w:rsidRPr="00AA15BF">
        <w:rPr>
          <w:color w:val="000000" w:themeColor="text1"/>
        </w:rPr>
        <w:t>либо об отказе в назначении и выплате Пособия</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80. Должностное лицо территориального органа Фонда, ответственное за предоставление государственной услуги, осуществляет действия аналогичные указанным, соответственно в пунктах 56 - 57, 60 - 61, 65, 68 - 69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81. Результатами административных процедур являются, принятие решения и уведомление заявителя о назначении и выплате Пособия либо об отказе в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82. Способом фиксации результата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Направление заявителю сведений о ходе выполнения запроса</w:t>
      </w:r>
    </w:p>
    <w:p w:rsidR="00BD1E5F" w:rsidRPr="00AA15BF" w:rsidRDefault="00BD1E5F">
      <w:pPr>
        <w:pStyle w:val="ConsPlusTitle"/>
        <w:jc w:val="center"/>
        <w:rPr>
          <w:color w:val="000000" w:themeColor="text1"/>
        </w:rPr>
      </w:pPr>
      <w:r w:rsidRPr="00AA15BF">
        <w:rPr>
          <w:color w:val="000000" w:themeColor="text1"/>
        </w:rPr>
        <w:t>о предоставлении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83. На Едином портале обеспечивается однозначная и конфиденциальная доставка промежуточных сообщений заявителю в электронном виде,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Выплата территориальным органом Фонда</w:t>
      </w:r>
    </w:p>
    <w:p w:rsidR="00BD1E5F" w:rsidRPr="00AA15BF" w:rsidRDefault="00BD1E5F">
      <w:pPr>
        <w:pStyle w:val="ConsPlusTitle"/>
        <w:jc w:val="center"/>
        <w:rPr>
          <w:color w:val="000000" w:themeColor="text1"/>
        </w:rPr>
      </w:pPr>
      <w:r w:rsidRPr="00AA15BF">
        <w:rPr>
          <w:color w:val="000000" w:themeColor="text1"/>
        </w:rPr>
        <w:t>заявителю Пособия в установленных размерах согласно</w:t>
      </w:r>
    </w:p>
    <w:p w:rsidR="00BD1E5F" w:rsidRPr="00AA15BF" w:rsidRDefault="00BD1E5F">
      <w:pPr>
        <w:pStyle w:val="ConsPlusTitle"/>
        <w:jc w:val="center"/>
        <w:rPr>
          <w:color w:val="000000" w:themeColor="text1"/>
        </w:rPr>
      </w:pPr>
      <w:r w:rsidRPr="00AA15BF">
        <w:rPr>
          <w:color w:val="000000" w:themeColor="text1"/>
        </w:rPr>
        <w:t>способу, указанному в заявлении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84. Основанием для начала административной процедуры является подписанное руководителем (заместителем руководителя) территориального органа Фонда решение о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85. Выплата Пособия осуществляется в соответствии с пунктами 71 - 72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86. Результатом административной процедуры является выплата заявителю Пособия в установленных Законом N 81-ФЗ размерах.</w:t>
      </w:r>
    </w:p>
    <w:p w:rsidR="00BD1E5F" w:rsidRPr="00AA15BF" w:rsidRDefault="00BD1E5F">
      <w:pPr>
        <w:pStyle w:val="ConsPlusNormal"/>
        <w:spacing w:before="220"/>
        <w:ind w:firstLine="540"/>
        <w:jc w:val="both"/>
        <w:rPr>
          <w:color w:val="000000" w:themeColor="text1"/>
        </w:rPr>
      </w:pPr>
      <w:r w:rsidRPr="00AA15BF">
        <w:rPr>
          <w:color w:val="000000" w:themeColor="text1"/>
        </w:rPr>
        <w:lastRenderedPageBreak/>
        <w:t>87. Способом фиксации результата административной процедуры является проведение платежа (номер и дата платежного поручения).</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Исправление допущенных опечаток и ошибок</w:t>
      </w:r>
    </w:p>
    <w:p w:rsidR="00BD1E5F" w:rsidRPr="00AA15BF" w:rsidRDefault="00BD1E5F">
      <w:pPr>
        <w:pStyle w:val="ConsPlusTitle"/>
        <w:jc w:val="center"/>
        <w:rPr>
          <w:color w:val="000000" w:themeColor="text1"/>
        </w:rPr>
      </w:pPr>
      <w:r w:rsidRPr="00AA15BF">
        <w:rPr>
          <w:color w:val="000000" w:themeColor="text1"/>
        </w:rPr>
        <w:t>в выданных в результате предоставления государственной</w:t>
      </w:r>
    </w:p>
    <w:p w:rsidR="00BD1E5F" w:rsidRPr="00AA15BF" w:rsidRDefault="00BD1E5F">
      <w:pPr>
        <w:pStyle w:val="ConsPlusTitle"/>
        <w:jc w:val="center"/>
        <w:rPr>
          <w:color w:val="000000" w:themeColor="text1"/>
        </w:rPr>
      </w:pPr>
      <w:r w:rsidRPr="00AA15BF">
        <w:rPr>
          <w:color w:val="000000" w:themeColor="text1"/>
        </w:rPr>
        <w:t>услуги документах</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88. Основанием начала выполнения административной процедуры является обращение заявителя об исправлении допущенных опечаток и ошибок в выданных уведомлениях о назначении и выплате Пособия либо об отказе в назначении и выплате Пособия с приложением документов, подтверждающих опечатки и ошибки.</w:t>
      </w:r>
    </w:p>
    <w:p w:rsidR="00BD1E5F" w:rsidRPr="00AA15BF" w:rsidRDefault="00BD1E5F">
      <w:pPr>
        <w:pStyle w:val="ConsPlusNormal"/>
        <w:spacing w:before="220"/>
        <w:ind w:firstLine="540"/>
        <w:jc w:val="both"/>
        <w:rPr>
          <w:color w:val="000000" w:themeColor="text1"/>
        </w:rPr>
      </w:pPr>
      <w:r w:rsidRPr="00AA15BF">
        <w:rPr>
          <w:color w:val="000000" w:themeColor="text1"/>
        </w:rPr>
        <w:t>89.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ошибок в выданных уведомлениях о назначении и выплате Пособия либо об отказе в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90. Решение об исправлении допущенных опечаток и ошибок в выданных уведомлениях о назначении и выплате Пособия либо об отказе в назначении и выплате Пособия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BD1E5F" w:rsidRPr="00AA15BF" w:rsidRDefault="00BD1E5F">
      <w:pPr>
        <w:pStyle w:val="ConsPlusNormal"/>
        <w:spacing w:before="220"/>
        <w:ind w:firstLine="540"/>
        <w:jc w:val="both"/>
        <w:rPr>
          <w:color w:val="000000" w:themeColor="text1"/>
        </w:rPr>
      </w:pPr>
      <w:r w:rsidRPr="00AA15BF">
        <w:rPr>
          <w:color w:val="000000" w:themeColor="text1"/>
        </w:rPr>
        <w:t>91.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уведомлениях о назначении и выплате Пособия либо об отказе в назначении и выплате Пособия или направление в адрес заявителя ответа с информацией об отсутствии опечаток и ошибок в выданных в результате предоставления государственной услуги уведомлениях о назначении и выплате Пособия либо об отказе в назначении и выплате Пособия.</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1"/>
        <w:rPr>
          <w:color w:val="000000" w:themeColor="text1"/>
        </w:rPr>
      </w:pPr>
      <w:r w:rsidRPr="00AA15BF">
        <w:rPr>
          <w:color w:val="000000" w:themeColor="text1"/>
        </w:rPr>
        <w:t>IV. Особенности выполнения административных</w:t>
      </w:r>
    </w:p>
    <w:p w:rsidR="00BD1E5F" w:rsidRPr="00AA15BF" w:rsidRDefault="00BD1E5F">
      <w:pPr>
        <w:pStyle w:val="ConsPlusTitle"/>
        <w:jc w:val="center"/>
        <w:rPr>
          <w:color w:val="000000" w:themeColor="text1"/>
        </w:rPr>
      </w:pPr>
      <w:r w:rsidRPr="00AA15BF">
        <w:rPr>
          <w:color w:val="000000" w:themeColor="text1"/>
        </w:rPr>
        <w:t>процедур в многофункциональных центрах предоставления</w:t>
      </w:r>
    </w:p>
    <w:p w:rsidR="00BD1E5F" w:rsidRPr="00AA15BF" w:rsidRDefault="00BD1E5F">
      <w:pPr>
        <w:pStyle w:val="ConsPlusTitle"/>
        <w:jc w:val="center"/>
        <w:rPr>
          <w:color w:val="000000" w:themeColor="text1"/>
        </w:rPr>
      </w:pPr>
      <w:r w:rsidRPr="00AA15BF">
        <w:rPr>
          <w:color w:val="000000" w:themeColor="text1"/>
        </w:rPr>
        <w:t>государственных и муниципальных услуг</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92. Предоставление государственной услуги в многофункциональных центрах осуществляется в соответствии с Законом N 210-ФЗ и соглашениями о взаимодействии с момента вступления в силу соответствующего соглашения о взаимодействии.</w:t>
      </w:r>
    </w:p>
    <w:p w:rsidR="00BD1E5F" w:rsidRPr="00AA15BF" w:rsidRDefault="00BD1E5F">
      <w:pPr>
        <w:pStyle w:val="ConsPlusNormal"/>
        <w:spacing w:before="220"/>
        <w:ind w:firstLine="540"/>
        <w:jc w:val="both"/>
        <w:rPr>
          <w:color w:val="000000" w:themeColor="text1"/>
        </w:rPr>
      </w:pPr>
      <w:r w:rsidRPr="00AA15BF">
        <w:rPr>
          <w:color w:val="000000" w:themeColor="text1"/>
        </w:rP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BD1E5F" w:rsidRPr="00AA15BF" w:rsidRDefault="00BD1E5F">
      <w:pPr>
        <w:pStyle w:val="ConsPlusNormal"/>
        <w:spacing w:before="220"/>
        <w:ind w:firstLine="540"/>
        <w:jc w:val="both"/>
        <w:rPr>
          <w:color w:val="000000" w:themeColor="text1"/>
        </w:rPr>
      </w:pPr>
      <w:r w:rsidRPr="00AA15BF">
        <w:rPr>
          <w:color w:val="000000" w:themeColor="text1"/>
        </w:rPr>
        <w:t>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 предусмотренные пунктами 12 и 16 настоящего Регламента, передаются в территориальные органы Фонда на бумажном носителе.</w:t>
      </w:r>
    </w:p>
    <w:p w:rsidR="00BD1E5F" w:rsidRPr="00AA15BF" w:rsidRDefault="00BD1E5F">
      <w:pPr>
        <w:pStyle w:val="ConsPlusNormal"/>
        <w:spacing w:before="220"/>
        <w:ind w:firstLine="540"/>
        <w:jc w:val="both"/>
        <w:rPr>
          <w:color w:val="000000" w:themeColor="text1"/>
        </w:rPr>
      </w:pPr>
      <w:r w:rsidRPr="00AA15BF">
        <w:rPr>
          <w:color w:val="000000" w:themeColor="text1"/>
        </w:rPr>
        <w:t>Информирование заявителей о порядке предоставления государственной услуги через многофункциональные центры, о ходе выполнения запросов о предоставлении государственной услуги, а также по иным вопросам, связанным с предоставлением государственной услуги, осуществляют многофункциональные центры в соответствии с соглашениями о взаимодействии.</w:t>
      </w:r>
    </w:p>
    <w:p w:rsidR="00BD1E5F" w:rsidRPr="00AA15BF" w:rsidRDefault="00BD1E5F">
      <w:pPr>
        <w:pStyle w:val="ConsPlusNormal"/>
        <w:spacing w:before="220"/>
        <w:ind w:firstLine="540"/>
        <w:jc w:val="both"/>
        <w:rPr>
          <w:color w:val="000000" w:themeColor="text1"/>
        </w:rPr>
      </w:pPr>
      <w:r w:rsidRPr="00AA15BF">
        <w:rPr>
          <w:color w:val="000000" w:themeColor="text1"/>
        </w:rPr>
        <w:t>93. При подаче заявления и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 по месту регистрации страхователя.</w:t>
      </w:r>
    </w:p>
    <w:p w:rsidR="00BD1E5F" w:rsidRPr="00AA15BF" w:rsidRDefault="00BD1E5F">
      <w:pPr>
        <w:pStyle w:val="ConsPlusNormal"/>
        <w:spacing w:before="220"/>
        <w:ind w:firstLine="540"/>
        <w:jc w:val="both"/>
        <w:rPr>
          <w:color w:val="000000" w:themeColor="text1"/>
        </w:rPr>
      </w:pPr>
      <w:r w:rsidRPr="00AA15BF">
        <w:rPr>
          <w:color w:val="000000" w:themeColor="text1"/>
        </w:rPr>
        <w:lastRenderedPageBreak/>
        <w:t>94. Предоставление государственной услуги в многофункциональных центрах включает в себя следующие административные процедуры:</w:t>
      </w:r>
    </w:p>
    <w:p w:rsidR="00BD1E5F" w:rsidRPr="00AA15BF" w:rsidRDefault="00BD1E5F">
      <w:pPr>
        <w:pStyle w:val="ConsPlusNormal"/>
        <w:spacing w:before="220"/>
        <w:ind w:firstLine="540"/>
        <w:jc w:val="both"/>
        <w:rPr>
          <w:color w:val="000000" w:themeColor="text1"/>
        </w:rPr>
      </w:pPr>
      <w:r w:rsidRPr="00AA15BF">
        <w:rPr>
          <w:color w:val="000000" w:themeColor="text1"/>
        </w:rPr>
        <w:t>а) информирование заявителей о порядке предоставления государственной услуги в многофункциональном центре;</w:t>
      </w:r>
    </w:p>
    <w:p w:rsidR="00BD1E5F" w:rsidRPr="00AA15BF" w:rsidRDefault="00BD1E5F">
      <w:pPr>
        <w:pStyle w:val="ConsPlusNormal"/>
        <w:spacing w:before="220"/>
        <w:ind w:firstLine="540"/>
        <w:jc w:val="both"/>
        <w:rPr>
          <w:color w:val="000000" w:themeColor="text1"/>
        </w:rPr>
      </w:pPr>
      <w:r w:rsidRPr="00AA15BF">
        <w:rPr>
          <w:color w:val="000000" w:themeColor="text1"/>
        </w:rPr>
        <w:t>б) прием запросов заявителей о предоставлении государственной услуги и иных документов, необходимых для предоставления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в) направление многофункциональным центром в территориальный орган Фонда документов, полученных от заявителей;</w:t>
      </w:r>
    </w:p>
    <w:p w:rsidR="00BD1E5F" w:rsidRPr="00AA15BF" w:rsidRDefault="00BD1E5F">
      <w:pPr>
        <w:pStyle w:val="ConsPlusNormal"/>
        <w:spacing w:before="220"/>
        <w:ind w:firstLine="540"/>
        <w:jc w:val="both"/>
        <w:rPr>
          <w:color w:val="000000" w:themeColor="text1"/>
        </w:rPr>
      </w:pPr>
      <w:r w:rsidRPr="00AA15BF">
        <w:rPr>
          <w:color w:val="000000" w:themeColor="text1"/>
        </w:rPr>
        <w:t>г) осуществление в территориальном органе Фонда приема, регистрации, направления межведомственных запросов, рассмотрения заявления и документов, поступивших из многофункционального центра, принятие решения о назначении и выплате Пособия либо об отказе в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д) направление территориальным органом Фонда в многофункциональный центр уведомления о назначении и выплате Пособия либо об отказе в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е) выдача в многофункциональном центре заявителю уведомления о назначении и выплате Пособия либо об отказе в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ж) выплата территориальным органом Фонда заявителю Пособия в установленных Законом N 81-ФЗ размерах согласно способу, указанному в заявлении.</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Информирование заявителей о порядке предоставления</w:t>
      </w:r>
    </w:p>
    <w:p w:rsidR="00BD1E5F" w:rsidRPr="00AA15BF" w:rsidRDefault="00BD1E5F">
      <w:pPr>
        <w:pStyle w:val="ConsPlusTitle"/>
        <w:jc w:val="center"/>
        <w:rPr>
          <w:color w:val="000000" w:themeColor="text1"/>
        </w:rPr>
      </w:pPr>
      <w:r w:rsidRPr="00AA15BF">
        <w:rPr>
          <w:color w:val="000000" w:themeColor="text1"/>
        </w:rPr>
        <w:t>государственной услуги в многофункциональном центре</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95. Основанием для начала административной процедуры является обращение заявителя в многофункциональный центр.</w:t>
      </w:r>
    </w:p>
    <w:p w:rsidR="00BD1E5F" w:rsidRPr="00AA15BF" w:rsidRDefault="00BD1E5F">
      <w:pPr>
        <w:pStyle w:val="ConsPlusNormal"/>
        <w:spacing w:before="220"/>
        <w:ind w:firstLine="540"/>
        <w:jc w:val="both"/>
        <w:rPr>
          <w:color w:val="000000" w:themeColor="text1"/>
        </w:rPr>
      </w:pPr>
      <w:r w:rsidRPr="00AA15BF">
        <w:rPr>
          <w:color w:val="000000" w:themeColor="text1"/>
        </w:rPr>
        <w:t>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BD1E5F" w:rsidRPr="00AA15BF" w:rsidRDefault="00BD1E5F">
      <w:pPr>
        <w:pStyle w:val="ConsPlusNormal"/>
        <w:spacing w:before="220"/>
        <w:ind w:firstLine="540"/>
        <w:jc w:val="both"/>
        <w:rPr>
          <w:color w:val="000000" w:themeColor="text1"/>
        </w:rPr>
      </w:pPr>
      <w:r w:rsidRPr="00AA15BF">
        <w:rPr>
          <w:color w:val="000000" w:themeColor="text1"/>
        </w:rPr>
        <w:t>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Прием запросов заявителей о предоставлении государственной</w:t>
      </w:r>
    </w:p>
    <w:p w:rsidR="00BD1E5F" w:rsidRPr="00AA15BF" w:rsidRDefault="00BD1E5F">
      <w:pPr>
        <w:pStyle w:val="ConsPlusTitle"/>
        <w:jc w:val="center"/>
        <w:rPr>
          <w:color w:val="000000" w:themeColor="text1"/>
        </w:rPr>
      </w:pPr>
      <w:r w:rsidRPr="00AA15BF">
        <w:rPr>
          <w:color w:val="000000" w:themeColor="text1"/>
        </w:rPr>
        <w:t>услуги и иных документов, необходимых для предоставления</w:t>
      </w:r>
    </w:p>
    <w:p w:rsidR="00BD1E5F" w:rsidRPr="00AA15BF" w:rsidRDefault="00BD1E5F">
      <w:pPr>
        <w:pStyle w:val="ConsPlusTitle"/>
        <w:jc w:val="center"/>
        <w:rPr>
          <w:color w:val="000000" w:themeColor="text1"/>
        </w:rPr>
      </w:pPr>
      <w:r w:rsidRPr="00AA15BF">
        <w:rPr>
          <w:color w:val="000000" w:themeColor="text1"/>
        </w:rPr>
        <w:t>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96. Основанием для начала административной процедуры является представление заявителем в многофункциональный центр заявления о предоставлении государственной услуги и соответствующих документов, указанных в пунктах 12 и 16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97. Прием заявления о предоставлении государственной услуги и прилагаемых к нему документов осуществляется специалистами многофункционального центра.</w:t>
      </w:r>
    </w:p>
    <w:p w:rsidR="00BD1E5F" w:rsidRPr="00AA15BF" w:rsidRDefault="00BD1E5F">
      <w:pPr>
        <w:pStyle w:val="ConsPlusNormal"/>
        <w:spacing w:before="220"/>
        <w:ind w:firstLine="540"/>
        <w:jc w:val="both"/>
        <w:rPr>
          <w:color w:val="000000" w:themeColor="text1"/>
        </w:rPr>
      </w:pPr>
      <w:r w:rsidRPr="00AA15BF">
        <w:rPr>
          <w:color w:val="000000" w:themeColor="text1"/>
        </w:rPr>
        <w:t xml:space="preserve">Специалист многофункционального центра устанавливает факт принадлежности </w:t>
      </w:r>
      <w:r w:rsidRPr="00AA15BF">
        <w:rPr>
          <w:color w:val="000000" w:themeColor="text1"/>
        </w:rPr>
        <w:lastRenderedPageBreak/>
        <w:t>предъявленного документа, удостоверяющего личность, заявителю путем сверки внешности обратившегося лица с фотографией в документе, проверяет комплектность документов на соответствие перечню, указанному в пункте 12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98. В случае непредставления заявителем какого-либо документа, необходимого для предоставления государственной услуги, специалист многофункционального центра уведомляет его об этом и сообщает, что установленный срок предоставления государственной услуги будет исчисляться со дня получения территориальным органом Фонда всех документов, необходимых для получения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государственной услуги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99.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о предоставлении государственной услуги и соответствующих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BD1E5F" w:rsidRPr="00AA15BF" w:rsidRDefault="00BD1E5F">
      <w:pPr>
        <w:pStyle w:val="ConsPlusNormal"/>
        <w:spacing w:before="220"/>
        <w:ind w:firstLine="540"/>
        <w:jc w:val="both"/>
        <w:rPr>
          <w:color w:val="000000" w:themeColor="text1"/>
        </w:rPr>
      </w:pPr>
      <w:r w:rsidRPr="00AA15BF">
        <w:rPr>
          <w:color w:val="000000" w:themeColor="text1"/>
        </w:rPr>
        <w:t>Специалист многофункционального центра изготавливает скан-копии (для направления их в территориальный орган Фонда) принятых от заявителя документов, возвращает документы заявителю, кроме случаев, когда для предоставления государственной услуги необходимы подлинники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Также специалист многофункционального центра в обязательном порядке информирует заявителя о том, что предоставление государственной услуги осуществляется непосредственно территориальным органом Фонда по месту регистрации страхователя.</w:t>
      </w:r>
    </w:p>
    <w:p w:rsidR="00BD1E5F" w:rsidRPr="00AA15BF" w:rsidRDefault="00BD1E5F">
      <w:pPr>
        <w:pStyle w:val="ConsPlusNormal"/>
        <w:spacing w:before="220"/>
        <w:ind w:firstLine="540"/>
        <w:jc w:val="both"/>
        <w:rPr>
          <w:color w:val="000000" w:themeColor="text1"/>
        </w:rPr>
      </w:pPr>
      <w:r w:rsidRPr="00AA15BF">
        <w:rPr>
          <w:color w:val="000000" w:themeColor="text1"/>
        </w:rPr>
        <w:t>100. Результатом административной процедуры является прием специалистом многофункционального центра документов, представленных заявителем.</w:t>
      </w:r>
    </w:p>
    <w:p w:rsidR="00BD1E5F" w:rsidRPr="00AA15BF" w:rsidRDefault="00BD1E5F">
      <w:pPr>
        <w:pStyle w:val="ConsPlusNormal"/>
        <w:spacing w:before="220"/>
        <w:ind w:firstLine="540"/>
        <w:jc w:val="both"/>
        <w:rPr>
          <w:color w:val="000000" w:themeColor="text1"/>
        </w:rPr>
      </w:pPr>
      <w:r w:rsidRPr="00AA15BF">
        <w:rPr>
          <w:color w:val="000000" w:themeColor="text1"/>
        </w:rPr>
        <w:t>101. Способом фиксации результата административной процедуры является оформление расписки о приеме документов от заявителя.</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Направление многофункциональным центром в территориальный</w:t>
      </w:r>
    </w:p>
    <w:p w:rsidR="00BD1E5F" w:rsidRPr="00AA15BF" w:rsidRDefault="00BD1E5F">
      <w:pPr>
        <w:pStyle w:val="ConsPlusTitle"/>
        <w:jc w:val="center"/>
        <w:rPr>
          <w:color w:val="000000" w:themeColor="text1"/>
        </w:rPr>
      </w:pPr>
      <w:r w:rsidRPr="00AA15BF">
        <w:rPr>
          <w:color w:val="000000" w:themeColor="text1"/>
        </w:rPr>
        <w:t>орган Фонда документов, полученных от заявителей</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102. Основанием для начала административной процедуры является прием специалистом многофункционального центра документов, представленных заявителем.</w:t>
      </w:r>
    </w:p>
    <w:p w:rsidR="00BD1E5F" w:rsidRPr="00AA15BF" w:rsidRDefault="00BD1E5F">
      <w:pPr>
        <w:pStyle w:val="ConsPlusNormal"/>
        <w:spacing w:before="220"/>
        <w:ind w:firstLine="540"/>
        <w:jc w:val="both"/>
        <w:rPr>
          <w:color w:val="000000" w:themeColor="text1"/>
        </w:rPr>
      </w:pPr>
      <w:r w:rsidRPr="00AA15BF">
        <w:rPr>
          <w:color w:val="000000" w:themeColor="text1"/>
        </w:rPr>
        <w:t>103. В случае взаимодействия многофункционального центра с территориальным органом Фонда в электронной форме специалист многофункционального центра в тот же день направляет изготовленные скан-копии принятых от заявителя документов в территориальный орган Фонда.</w:t>
      </w:r>
    </w:p>
    <w:p w:rsidR="00BD1E5F" w:rsidRPr="00AA15BF" w:rsidRDefault="00BD1E5F">
      <w:pPr>
        <w:pStyle w:val="ConsPlusNormal"/>
        <w:spacing w:before="220"/>
        <w:ind w:firstLine="540"/>
        <w:jc w:val="both"/>
        <w:rPr>
          <w:color w:val="000000" w:themeColor="text1"/>
        </w:rPr>
      </w:pPr>
      <w:r w:rsidRPr="00AA15BF">
        <w:rPr>
          <w:color w:val="000000" w:themeColor="text1"/>
        </w:rPr>
        <w:t>Подлинники документов передаются в территориальный орган Фонда в соответствии с соглашением о взаимодействии.</w:t>
      </w:r>
    </w:p>
    <w:p w:rsidR="00BD1E5F" w:rsidRPr="00AA15BF" w:rsidRDefault="00BD1E5F">
      <w:pPr>
        <w:pStyle w:val="ConsPlusNormal"/>
        <w:spacing w:before="220"/>
        <w:ind w:firstLine="540"/>
        <w:jc w:val="both"/>
        <w:rPr>
          <w:color w:val="000000" w:themeColor="text1"/>
        </w:rPr>
      </w:pPr>
      <w:r w:rsidRPr="00AA15BF">
        <w:rPr>
          <w:color w:val="000000" w:themeColor="text1"/>
        </w:rP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BD1E5F" w:rsidRPr="00AA15BF" w:rsidRDefault="00BD1E5F">
      <w:pPr>
        <w:pStyle w:val="ConsPlusNormal"/>
        <w:spacing w:before="220"/>
        <w:ind w:firstLine="540"/>
        <w:jc w:val="both"/>
        <w:rPr>
          <w:color w:val="000000" w:themeColor="text1"/>
        </w:rPr>
      </w:pPr>
      <w:r w:rsidRPr="00AA15BF">
        <w:rPr>
          <w:color w:val="000000" w:themeColor="text1"/>
        </w:rPr>
        <w:t>104.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lastRenderedPageBreak/>
        <w:t>105.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Осуществление в территориальном органе Фонда приема,</w:t>
      </w:r>
    </w:p>
    <w:p w:rsidR="00BD1E5F" w:rsidRPr="00AA15BF" w:rsidRDefault="00BD1E5F">
      <w:pPr>
        <w:pStyle w:val="ConsPlusTitle"/>
        <w:jc w:val="center"/>
        <w:rPr>
          <w:color w:val="000000" w:themeColor="text1"/>
        </w:rPr>
      </w:pPr>
      <w:r w:rsidRPr="00AA15BF">
        <w:rPr>
          <w:color w:val="000000" w:themeColor="text1"/>
        </w:rPr>
        <w:t>регистрации, направления межведомственных запросов,</w:t>
      </w:r>
    </w:p>
    <w:p w:rsidR="00BD1E5F" w:rsidRPr="00AA15BF" w:rsidRDefault="00BD1E5F">
      <w:pPr>
        <w:pStyle w:val="ConsPlusTitle"/>
        <w:jc w:val="center"/>
        <w:rPr>
          <w:color w:val="000000" w:themeColor="text1"/>
        </w:rPr>
      </w:pPr>
      <w:r w:rsidRPr="00AA15BF">
        <w:rPr>
          <w:color w:val="000000" w:themeColor="text1"/>
        </w:rPr>
        <w:t>рассмотрения заявления и документов, поступивших</w:t>
      </w:r>
    </w:p>
    <w:p w:rsidR="00BD1E5F" w:rsidRPr="00AA15BF" w:rsidRDefault="00BD1E5F">
      <w:pPr>
        <w:pStyle w:val="ConsPlusTitle"/>
        <w:jc w:val="center"/>
        <w:rPr>
          <w:color w:val="000000" w:themeColor="text1"/>
        </w:rPr>
      </w:pPr>
      <w:r w:rsidRPr="00AA15BF">
        <w:rPr>
          <w:color w:val="000000" w:themeColor="text1"/>
        </w:rPr>
        <w:t>из многофункционального центра, принятие решения</w:t>
      </w:r>
    </w:p>
    <w:p w:rsidR="00BD1E5F" w:rsidRPr="00AA15BF" w:rsidRDefault="00BD1E5F">
      <w:pPr>
        <w:pStyle w:val="ConsPlusTitle"/>
        <w:jc w:val="center"/>
        <w:rPr>
          <w:color w:val="000000" w:themeColor="text1"/>
        </w:rPr>
      </w:pPr>
      <w:r w:rsidRPr="00AA15BF">
        <w:rPr>
          <w:color w:val="000000" w:themeColor="text1"/>
        </w:rPr>
        <w:t>о назначении и выплате Пособия либо об отказе</w:t>
      </w:r>
    </w:p>
    <w:p w:rsidR="00BD1E5F" w:rsidRPr="00AA15BF" w:rsidRDefault="00BD1E5F">
      <w:pPr>
        <w:pStyle w:val="ConsPlusTitle"/>
        <w:jc w:val="center"/>
        <w:rPr>
          <w:color w:val="000000" w:themeColor="text1"/>
        </w:rPr>
      </w:pPr>
      <w:r w:rsidRPr="00AA15BF">
        <w:rPr>
          <w:color w:val="000000" w:themeColor="text1"/>
        </w:rPr>
        <w:t>в назначении и выплате Пособия</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106. Основанием для начала административных процедур является получение территориальным органом Фонда от многофункционального центра документов, принятых от заявителя.</w:t>
      </w:r>
    </w:p>
    <w:p w:rsidR="00BD1E5F" w:rsidRPr="00AA15BF" w:rsidRDefault="00BD1E5F">
      <w:pPr>
        <w:pStyle w:val="ConsPlusNormal"/>
        <w:spacing w:before="220"/>
        <w:ind w:firstLine="540"/>
        <w:jc w:val="both"/>
        <w:rPr>
          <w:color w:val="000000" w:themeColor="text1"/>
        </w:rPr>
      </w:pPr>
      <w:r w:rsidRPr="00AA15BF">
        <w:rPr>
          <w:color w:val="000000" w:themeColor="text1"/>
        </w:rPr>
        <w:t>107.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принятых от заявителя, в многофункциональный центр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BD1E5F" w:rsidRPr="00AA15BF" w:rsidRDefault="00BD1E5F">
      <w:pPr>
        <w:pStyle w:val="ConsPlusNormal"/>
        <w:spacing w:before="220"/>
        <w:ind w:firstLine="540"/>
        <w:jc w:val="both"/>
        <w:rPr>
          <w:color w:val="000000" w:themeColor="text1"/>
        </w:rPr>
      </w:pPr>
      <w:r w:rsidRPr="00AA15BF">
        <w:rPr>
          <w:color w:val="000000" w:themeColor="text1"/>
        </w:rP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BD1E5F" w:rsidRPr="00AA15BF" w:rsidRDefault="00BD1E5F">
      <w:pPr>
        <w:pStyle w:val="ConsPlusNormal"/>
        <w:spacing w:before="220"/>
        <w:ind w:firstLine="540"/>
        <w:jc w:val="both"/>
        <w:rPr>
          <w:color w:val="000000" w:themeColor="text1"/>
        </w:rPr>
      </w:pPr>
      <w:r w:rsidRPr="00AA15BF">
        <w:rPr>
          <w:color w:val="000000" w:themeColor="text1"/>
        </w:rPr>
        <w:t>108. Должностные лица территориального органа Фонда осуществляют действия, указанные в пункте 47, подпункте "б" пункта 48 и пунктах 50 - 51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109. Результатом административной процедуры является прием, регистрация и рассмотрение заявления и документов, поступивших из многофункционального центра, или отказ в их приеме.</w:t>
      </w:r>
    </w:p>
    <w:p w:rsidR="00BD1E5F" w:rsidRPr="00AA15BF" w:rsidRDefault="00BD1E5F">
      <w:pPr>
        <w:pStyle w:val="ConsPlusNormal"/>
        <w:spacing w:before="220"/>
        <w:ind w:firstLine="540"/>
        <w:jc w:val="both"/>
        <w:rPr>
          <w:color w:val="000000" w:themeColor="text1"/>
        </w:rPr>
      </w:pPr>
      <w:r w:rsidRPr="00AA15BF">
        <w:rPr>
          <w:color w:val="000000" w:themeColor="text1"/>
        </w:rPr>
        <w:t>110. Способом фиксации результатов административных процедур является регистрация документов и переход к следующим действиям - направление запросов, указанных в пункте 15 - 16 настоящего Регламента, в целях установления оснований для предоставления государственной услуги, либо уведомление об отказе в приеме документов; рассмотрение заявления и документов на предмет наличия основания для предоставления государственной услуги; принятие решения о назначении и выплате Пособия - при наличии оснований для получения государственной услуги у заявителя либо решения об отказе в назначении и выплате Пособия, предусмотренных пунктами 56 - 57, 60 - 61, 65, 68 - 69 настоящего Регламента.</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Направление территориальным органом Фонда</w:t>
      </w:r>
    </w:p>
    <w:p w:rsidR="00BD1E5F" w:rsidRPr="00AA15BF" w:rsidRDefault="00BD1E5F">
      <w:pPr>
        <w:pStyle w:val="ConsPlusTitle"/>
        <w:jc w:val="center"/>
        <w:rPr>
          <w:color w:val="000000" w:themeColor="text1"/>
        </w:rPr>
      </w:pPr>
      <w:r w:rsidRPr="00AA15BF">
        <w:rPr>
          <w:color w:val="000000" w:themeColor="text1"/>
        </w:rPr>
        <w:t>в многофункциональный центр уведомления о назначении</w:t>
      </w:r>
    </w:p>
    <w:p w:rsidR="00BD1E5F" w:rsidRPr="00AA15BF" w:rsidRDefault="00BD1E5F">
      <w:pPr>
        <w:pStyle w:val="ConsPlusTitle"/>
        <w:jc w:val="center"/>
        <w:rPr>
          <w:color w:val="000000" w:themeColor="text1"/>
        </w:rPr>
      </w:pPr>
      <w:r w:rsidRPr="00AA15BF">
        <w:rPr>
          <w:color w:val="000000" w:themeColor="text1"/>
        </w:rPr>
        <w:t>и выплате Пособия либо об отказе в назначении</w:t>
      </w:r>
    </w:p>
    <w:p w:rsidR="00BD1E5F" w:rsidRPr="00AA15BF" w:rsidRDefault="00BD1E5F">
      <w:pPr>
        <w:pStyle w:val="ConsPlusTitle"/>
        <w:jc w:val="center"/>
        <w:rPr>
          <w:color w:val="000000" w:themeColor="text1"/>
        </w:rPr>
      </w:pPr>
      <w:r w:rsidRPr="00AA15BF">
        <w:rPr>
          <w:color w:val="000000" w:themeColor="text1"/>
        </w:rPr>
        <w:t>и выплате Пособия</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111. Основанием для начала административной процедуры являются административные процедуры территориального органа Фонда, предусмотренные пунктами 68 - 69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t>112. Должностное лицо территориального органа Фонда, ответственное за предоставление государственной услуги, в срок не позднее дня оформления уведомления об отказе в приеме документов или о назначении и выплате Пособия либо об отказе в назначении и выплате Пособия, направляет документы в многофункциональный центр в соответствии с соглашением о взаимодействии.</w:t>
      </w:r>
    </w:p>
    <w:p w:rsidR="00BD1E5F" w:rsidRPr="00AA15BF" w:rsidRDefault="00BD1E5F">
      <w:pPr>
        <w:pStyle w:val="ConsPlusNormal"/>
        <w:spacing w:before="220"/>
        <w:ind w:firstLine="540"/>
        <w:jc w:val="both"/>
        <w:rPr>
          <w:color w:val="000000" w:themeColor="text1"/>
        </w:rPr>
      </w:pPr>
      <w:r w:rsidRPr="00AA15BF">
        <w:rPr>
          <w:color w:val="000000" w:themeColor="text1"/>
        </w:rPr>
        <w:lastRenderedPageBreak/>
        <w:t>113. Результатом административной процедуры является направление в многофункциональный центр уведомления об отказе в приеме документов или о назначении и выплате Пособия либо об отказе в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114. Способом фиксации результата административной процедуры являются сформированные файлы, подтверждающие факт отправки, или иные документы, подтверждающие факт передачи документов в многофункциональный центр.</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Выдача в многофункциональном центре заявителю</w:t>
      </w:r>
    </w:p>
    <w:p w:rsidR="00BD1E5F" w:rsidRPr="00AA15BF" w:rsidRDefault="00BD1E5F">
      <w:pPr>
        <w:pStyle w:val="ConsPlusTitle"/>
        <w:jc w:val="center"/>
        <w:rPr>
          <w:color w:val="000000" w:themeColor="text1"/>
        </w:rPr>
      </w:pPr>
      <w:r w:rsidRPr="00AA15BF">
        <w:rPr>
          <w:color w:val="000000" w:themeColor="text1"/>
        </w:rPr>
        <w:t>уведомления о назначении и выплате Пособия либо об отказе</w:t>
      </w:r>
    </w:p>
    <w:p w:rsidR="00BD1E5F" w:rsidRPr="00AA15BF" w:rsidRDefault="00BD1E5F">
      <w:pPr>
        <w:pStyle w:val="ConsPlusTitle"/>
        <w:jc w:val="center"/>
        <w:rPr>
          <w:color w:val="000000" w:themeColor="text1"/>
        </w:rPr>
      </w:pPr>
      <w:r w:rsidRPr="00AA15BF">
        <w:rPr>
          <w:color w:val="000000" w:themeColor="text1"/>
        </w:rPr>
        <w:t>в назначении и выплате Пособия</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115. Основанием для начала административной процедуры является получение многофункциональным центром от территориального органа Фонда уведомления об отказе в приеме документов или о назначении и выплате Пособия либо об отказе в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116. Многофункциональный центр уведомляет заявителя о получении уведомления об отказе в приеме документов или о назначении и выплате Пособия либо об отказе в назначении и выплате Пособия и приглашает заявителя прибыть в многофункциональный центр для получения документов.</w:t>
      </w:r>
    </w:p>
    <w:p w:rsidR="00BD1E5F" w:rsidRPr="00AA15BF" w:rsidRDefault="00BD1E5F">
      <w:pPr>
        <w:pStyle w:val="ConsPlusNormal"/>
        <w:spacing w:before="220"/>
        <w:ind w:firstLine="540"/>
        <w:jc w:val="both"/>
        <w:rPr>
          <w:color w:val="000000" w:themeColor="text1"/>
        </w:rPr>
      </w:pPr>
      <w:r w:rsidRPr="00AA15BF">
        <w:rPr>
          <w:color w:val="000000" w:themeColor="text1"/>
        </w:rPr>
        <w:t>117. На личном приеме специалист многофункционального центра выдает заявителю соответствующие документы, полученные от территориального органа Фонда, на бумажном носителе.</w:t>
      </w:r>
    </w:p>
    <w:p w:rsidR="00BD1E5F" w:rsidRPr="00AA15BF" w:rsidRDefault="00BD1E5F">
      <w:pPr>
        <w:pStyle w:val="ConsPlusNormal"/>
        <w:spacing w:before="220"/>
        <w:ind w:firstLine="540"/>
        <w:jc w:val="both"/>
        <w:rPr>
          <w:color w:val="000000" w:themeColor="text1"/>
        </w:rPr>
      </w:pPr>
      <w:r w:rsidRPr="00AA15BF">
        <w:rPr>
          <w:color w:val="000000" w:themeColor="text1"/>
        </w:rPr>
        <w:t>При взаимодействии территориального органа Фонда и многофункционального центра в электронной форме по требованию заявителя вместе с экземплярами документов на бумажном носителе ему предоставляются экземпляры электронных документов, путем их записи на съемный носитель информации или направления экземпляров электронных документов по электронной почте в адрес заявителя. При записи на съемный носитель информации или направлении экземпляров электронных документов по электронной почте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BD1E5F" w:rsidRPr="00AA15BF" w:rsidRDefault="00BD1E5F">
      <w:pPr>
        <w:pStyle w:val="ConsPlusNormal"/>
        <w:spacing w:before="220"/>
        <w:ind w:firstLine="540"/>
        <w:jc w:val="both"/>
        <w:rPr>
          <w:color w:val="000000" w:themeColor="text1"/>
        </w:rPr>
      </w:pPr>
      <w:r w:rsidRPr="00AA15BF">
        <w:rPr>
          <w:color w:val="000000" w:themeColor="text1"/>
        </w:rPr>
        <w:t>118. Результатом административной процедуры является выдача заявителю уведомления об отказе в приеме документов или о назначении и выплате Пособия либо об отказе в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119.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уведомления об отказе в приеме документов или о назначении и выплате Пособия либо об отказе в назначении и выплате Пособия.</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Выплата территориальным органом Фонда заявителю</w:t>
      </w:r>
    </w:p>
    <w:p w:rsidR="00BD1E5F" w:rsidRPr="00AA15BF" w:rsidRDefault="00BD1E5F">
      <w:pPr>
        <w:pStyle w:val="ConsPlusTitle"/>
        <w:jc w:val="center"/>
        <w:rPr>
          <w:color w:val="000000" w:themeColor="text1"/>
        </w:rPr>
      </w:pPr>
      <w:r w:rsidRPr="00AA15BF">
        <w:rPr>
          <w:color w:val="000000" w:themeColor="text1"/>
        </w:rPr>
        <w:t>Пособия в установленных размерах согласно способу,</w:t>
      </w:r>
    </w:p>
    <w:p w:rsidR="00BD1E5F" w:rsidRPr="00AA15BF" w:rsidRDefault="00BD1E5F">
      <w:pPr>
        <w:pStyle w:val="ConsPlusTitle"/>
        <w:jc w:val="center"/>
        <w:rPr>
          <w:color w:val="000000" w:themeColor="text1"/>
        </w:rPr>
      </w:pPr>
      <w:r w:rsidRPr="00AA15BF">
        <w:rPr>
          <w:color w:val="000000" w:themeColor="text1"/>
        </w:rPr>
        <w:t>указанному в заявлении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120.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BD1E5F" w:rsidRPr="00AA15BF" w:rsidRDefault="00BD1E5F">
      <w:pPr>
        <w:pStyle w:val="ConsPlusNormal"/>
        <w:spacing w:before="220"/>
        <w:ind w:firstLine="540"/>
        <w:jc w:val="both"/>
        <w:rPr>
          <w:color w:val="000000" w:themeColor="text1"/>
        </w:rPr>
      </w:pPr>
      <w:r w:rsidRPr="00AA15BF">
        <w:rPr>
          <w:color w:val="000000" w:themeColor="text1"/>
        </w:rPr>
        <w:t>121. Выплата Пособия осуществляется в соответствии с пунктами 71 - 72 настоящего Регламента.</w:t>
      </w:r>
    </w:p>
    <w:p w:rsidR="00BD1E5F" w:rsidRPr="00AA15BF" w:rsidRDefault="00BD1E5F">
      <w:pPr>
        <w:pStyle w:val="ConsPlusNormal"/>
        <w:spacing w:before="220"/>
        <w:ind w:firstLine="540"/>
        <w:jc w:val="both"/>
        <w:rPr>
          <w:color w:val="000000" w:themeColor="text1"/>
        </w:rPr>
      </w:pPr>
      <w:r w:rsidRPr="00AA15BF">
        <w:rPr>
          <w:color w:val="000000" w:themeColor="text1"/>
        </w:rPr>
        <w:lastRenderedPageBreak/>
        <w:t>122. Результатом административной процедуры является выплата заявителю Пособия в установленных размерах.</w:t>
      </w:r>
    </w:p>
    <w:p w:rsidR="00BD1E5F" w:rsidRPr="00AA15BF" w:rsidRDefault="00BD1E5F">
      <w:pPr>
        <w:pStyle w:val="ConsPlusNormal"/>
        <w:spacing w:before="220"/>
        <w:ind w:firstLine="540"/>
        <w:jc w:val="both"/>
        <w:rPr>
          <w:color w:val="000000" w:themeColor="text1"/>
        </w:rPr>
      </w:pPr>
      <w:r w:rsidRPr="00AA15BF">
        <w:rPr>
          <w:color w:val="000000" w:themeColor="text1"/>
        </w:rPr>
        <w:t>123. Способом фиксации результата административной процедуры является проведение платежа (номер и дата платежного поручения).</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1"/>
        <w:rPr>
          <w:color w:val="000000" w:themeColor="text1"/>
        </w:rPr>
      </w:pPr>
      <w:r w:rsidRPr="00AA15BF">
        <w:rPr>
          <w:color w:val="000000" w:themeColor="text1"/>
        </w:rPr>
        <w:t>V. Формы контроля за исполнением Регламента</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Порядок осуществления текущего контроля за соблюдением</w:t>
      </w:r>
    </w:p>
    <w:p w:rsidR="00BD1E5F" w:rsidRPr="00AA15BF" w:rsidRDefault="00BD1E5F">
      <w:pPr>
        <w:pStyle w:val="ConsPlusTitle"/>
        <w:jc w:val="center"/>
        <w:rPr>
          <w:color w:val="000000" w:themeColor="text1"/>
        </w:rPr>
      </w:pPr>
      <w:r w:rsidRPr="00AA15BF">
        <w:rPr>
          <w:color w:val="000000" w:themeColor="text1"/>
        </w:rPr>
        <w:t>и исполнением должностными лицами территориального органа</w:t>
      </w:r>
    </w:p>
    <w:p w:rsidR="00BD1E5F" w:rsidRPr="00AA15BF" w:rsidRDefault="00BD1E5F">
      <w:pPr>
        <w:pStyle w:val="ConsPlusTitle"/>
        <w:jc w:val="center"/>
        <w:rPr>
          <w:color w:val="000000" w:themeColor="text1"/>
        </w:rPr>
      </w:pPr>
      <w:r w:rsidRPr="00AA15BF">
        <w:rPr>
          <w:color w:val="000000" w:themeColor="text1"/>
        </w:rPr>
        <w:t>Фонда положений настоящего Регламента и иных нормативных</w:t>
      </w:r>
    </w:p>
    <w:p w:rsidR="00BD1E5F" w:rsidRPr="00AA15BF" w:rsidRDefault="00BD1E5F">
      <w:pPr>
        <w:pStyle w:val="ConsPlusTitle"/>
        <w:jc w:val="center"/>
        <w:rPr>
          <w:color w:val="000000" w:themeColor="text1"/>
        </w:rPr>
      </w:pPr>
      <w:r w:rsidRPr="00AA15BF">
        <w:rPr>
          <w:color w:val="000000" w:themeColor="text1"/>
        </w:rPr>
        <w:t>правовых актов, устанавливающих требования к предоставлению</w:t>
      </w:r>
    </w:p>
    <w:p w:rsidR="00BD1E5F" w:rsidRPr="00AA15BF" w:rsidRDefault="00BD1E5F">
      <w:pPr>
        <w:pStyle w:val="ConsPlusTitle"/>
        <w:jc w:val="center"/>
        <w:rPr>
          <w:color w:val="000000" w:themeColor="text1"/>
        </w:rPr>
      </w:pPr>
      <w:r w:rsidRPr="00AA15BF">
        <w:rPr>
          <w:color w:val="000000" w:themeColor="text1"/>
        </w:rPr>
        <w:t>государственной услуги, а также принятием ими решений</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124.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 по соблюдению и исполнению положений настоящего Регламента (далее - проверка).</w:t>
      </w:r>
    </w:p>
    <w:p w:rsidR="00BD1E5F" w:rsidRPr="00AA15BF" w:rsidRDefault="00BD1E5F">
      <w:pPr>
        <w:pStyle w:val="ConsPlusNormal"/>
        <w:spacing w:before="220"/>
        <w:ind w:firstLine="540"/>
        <w:jc w:val="both"/>
        <w:rPr>
          <w:color w:val="000000" w:themeColor="text1"/>
        </w:rPr>
      </w:pPr>
      <w:r w:rsidRPr="00AA15BF">
        <w:rPr>
          <w:color w:val="000000" w:themeColor="text1"/>
        </w:rPr>
        <w:t>125.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p w:rsidR="00BD1E5F" w:rsidRPr="00AA15BF" w:rsidRDefault="00BD1E5F">
      <w:pPr>
        <w:pStyle w:val="ConsPlusNormal"/>
        <w:spacing w:before="220"/>
        <w:ind w:firstLine="540"/>
        <w:jc w:val="both"/>
        <w:rPr>
          <w:color w:val="000000" w:themeColor="text1"/>
        </w:rPr>
      </w:pPr>
      <w:r w:rsidRPr="00AA15BF">
        <w:rPr>
          <w:color w:val="000000" w:themeColor="text1"/>
        </w:rP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Порядок и периодичность осуществления плановых</w:t>
      </w:r>
    </w:p>
    <w:p w:rsidR="00BD1E5F" w:rsidRPr="00AA15BF" w:rsidRDefault="00BD1E5F">
      <w:pPr>
        <w:pStyle w:val="ConsPlusTitle"/>
        <w:jc w:val="center"/>
        <w:rPr>
          <w:color w:val="000000" w:themeColor="text1"/>
        </w:rPr>
      </w:pPr>
      <w:r w:rsidRPr="00AA15BF">
        <w:rPr>
          <w:color w:val="000000" w:themeColor="text1"/>
        </w:rPr>
        <w:t>и внеплановых проверок полноты и качества предоставления</w:t>
      </w:r>
    </w:p>
    <w:p w:rsidR="00BD1E5F" w:rsidRPr="00AA15BF" w:rsidRDefault="00BD1E5F">
      <w:pPr>
        <w:pStyle w:val="ConsPlusTitle"/>
        <w:jc w:val="center"/>
        <w:rPr>
          <w:color w:val="000000" w:themeColor="text1"/>
        </w:rPr>
      </w:pPr>
      <w:r w:rsidRPr="00AA15BF">
        <w:rPr>
          <w:color w:val="000000" w:themeColor="text1"/>
        </w:rPr>
        <w:t>государственной услуги, в том числе порядок и формы</w:t>
      </w:r>
    </w:p>
    <w:p w:rsidR="00BD1E5F" w:rsidRPr="00AA15BF" w:rsidRDefault="00BD1E5F">
      <w:pPr>
        <w:pStyle w:val="ConsPlusTitle"/>
        <w:jc w:val="center"/>
        <w:rPr>
          <w:color w:val="000000" w:themeColor="text1"/>
        </w:rPr>
      </w:pPr>
      <w:r w:rsidRPr="00AA15BF">
        <w:rPr>
          <w:color w:val="000000" w:themeColor="text1"/>
        </w:rPr>
        <w:t>контроля за полнотой и качеством предоставления</w:t>
      </w:r>
    </w:p>
    <w:p w:rsidR="00BD1E5F" w:rsidRPr="00AA15BF" w:rsidRDefault="00BD1E5F">
      <w:pPr>
        <w:pStyle w:val="ConsPlusTitle"/>
        <w:jc w:val="center"/>
        <w:rPr>
          <w:color w:val="000000" w:themeColor="text1"/>
        </w:rPr>
      </w:pPr>
      <w:r w:rsidRPr="00AA15BF">
        <w:rPr>
          <w:color w:val="000000" w:themeColor="text1"/>
        </w:rPr>
        <w:t>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126.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 органом Фонда проводятся проверки.</w:t>
      </w:r>
    </w:p>
    <w:p w:rsidR="00BD1E5F" w:rsidRPr="00AA15BF" w:rsidRDefault="00BD1E5F">
      <w:pPr>
        <w:pStyle w:val="ConsPlusNormal"/>
        <w:spacing w:before="220"/>
        <w:ind w:firstLine="540"/>
        <w:jc w:val="both"/>
        <w:rPr>
          <w:color w:val="000000" w:themeColor="text1"/>
        </w:rPr>
      </w:pPr>
      <w:r w:rsidRPr="00AA15BF">
        <w:rPr>
          <w:color w:val="000000" w:themeColor="text1"/>
        </w:rPr>
        <w:t>Проверки проводятся на основании приказов Фонда, территориального органа Фонда.</w:t>
      </w:r>
    </w:p>
    <w:p w:rsidR="00BD1E5F" w:rsidRPr="00AA15BF" w:rsidRDefault="00BD1E5F">
      <w:pPr>
        <w:pStyle w:val="ConsPlusNormal"/>
        <w:spacing w:before="220"/>
        <w:ind w:firstLine="540"/>
        <w:jc w:val="both"/>
        <w:rPr>
          <w:color w:val="000000" w:themeColor="text1"/>
        </w:rPr>
      </w:pPr>
      <w:r w:rsidRPr="00AA15BF">
        <w:rPr>
          <w:color w:val="000000" w:themeColor="text1"/>
        </w:rPr>
        <w:t>127.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BD1E5F" w:rsidRPr="00AA15BF" w:rsidRDefault="00BD1E5F">
      <w:pPr>
        <w:pStyle w:val="ConsPlusNormal"/>
        <w:spacing w:before="220"/>
        <w:ind w:firstLine="540"/>
        <w:jc w:val="both"/>
        <w:rPr>
          <w:color w:val="000000" w:themeColor="text1"/>
        </w:rPr>
      </w:pPr>
      <w:r w:rsidRPr="00AA15BF">
        <w:rPr>
          <w:color w:val="000000" w:themeColor="text1"/>
        </w:rPr>
        <w:t>Внеплановые проверки территориальных органов Фонда проводятся Фондом по обращениям заявителей.</w:t>
      </w:r>
    </w:p>
    <w:p w:rsidR="00BD1E5F" w:rsidRPr="00AA15BF" w:rsidRDefault="00BD1E5F">
      <w:pPr>
        <w:pStyle w:val="ConsPlusNormal"/>
        <w:spacing w:before="220"/>
        <w:ind w:firstLine="540"/>
        <w:jc w:val="both"/>
        <w:rPr>
          <w:color w:val="000000" w:themeColor="text1"/>
        </w:rPr>
      </w:pPr>
      <w:r w:rsidRPr="00AA15BF">
        <w:rPr>
          <w:color w:val="000000" w:themeColor="text1"/>
        </w:rPr>
        <w:t>128.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Ответственность должностных лиц</w:t>
      </w:r>
    </w:p>
    <w:p w:rsidR="00BD1E5F" w:rsidRPr="00AA15BF" w:rsidRDefault="00BD1E5F">
      <w:pPr>
        <w:pStyle w:val="ConsPlusTitle"/>
        <w:jc w:val="center"/>
        <w:rPr>
          <w:color w:val="000000" w:themeColor="text1"/>
        </w:rPr>
      </w:pPr>
      <w:r w:rsidRPr="00AA15BF">
        <w:rPr>
          <w:color w:val="000000" w:themeColor="text1"/>
        </w:rPr>
        <w:lastRenderedPageBreak/>
        <w:t>территориального органа Фонда за решения и действия</w:t>
      </w:r>
    </w:p>
    <w:p w:rsidR="00BD1E5F" w:rsidRPr="00AA15BF" w:rsidRDefault="00BD1E5F">
      <w:pPr>
        <w:pStyle w:val="ConsPlusTitle"/>
        <w:jc w:val="center"/>
        <w:rPr>
          <w:color w:val="000000" w:themeColor="text1"/>
        </w:rPr>
      </w:pPr>
      <w:r w:rsidRPr="00AA15BF">
        <w:rPr>
          <w:color w:val="000000" w:themeColor="text1"/>
        </w:rPr>
        <w:t>(бездействие), принимаемые (осуществляемые) ими в ходе</w:t>
      </w:r>
    </w:p>
    <w:p w:rsidR="00BD1E5F" w:rsidRPr="00AA15BF" w:rsidRDefault="00BD1E5F">
      <w:pPr>
        <w:pStyle w:val="ConsPlusTitle"/>
        <w:jc w:val="center"/>
        <w:rPr>
          <w:color w:val="000000" w:themeColor="text1"/>
        </w:rPr>
      </w:pPr>
      <w:r w:rsidRPr="00AA15BF">
        <w:rPr>
          <w:color w:val="000000" w:themeColor="text1"/>
        </w:rPr>
        <w:t>предоставления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129.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Трудовым кодексом Российской Федерации &lt;21&gt; (далее - Трудовой кодекс).</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&lt;21&gt; Собрание законодательства Российской Федерации, 2002, N 1, ст. 3; 2018, N 53, ст. 8468.</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130.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Трудовым кодексом и Кодексом Российской Федерации об административных правонарушениях &lt;22&gt; ответственность за решения и действия (бездействие), принимаемые (осуществляемые) ими в ходе предоставления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&lt;22&gt; Собрание законодательства Российской Федерации, 2002, N 1, ст. 1; 2019, N 12, ст. 1219.</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Положения, характеризующие требования к порядку</w:t>
      </w:r>
    </w:p>
    <w:p w:rsidR="00BD1E5F" w:rsidRPr="00AA15BF" w:rsidRDefault="00BD1E5F">
      <w:pPr>
        <w:pStyle w:val="ConsPlusTitle"/>
        <w:jc w:val="center"/>
        <w:rPr>
          <w:color w:val="000000" w:themeColor="text1"/>
        </w:rPr>
      </w:pPr>
      <w:r w:rsidRPr="00AA15BF">
        <w:rPr>
          <w:color w:val="000000" w:themeColor="text1"/>
        </w:rPr>
        <w:t>и формам контроля за предоставлением государственной</w:t>
      </w:r>
    </w:p>
    <w:p w:rsidR="00BD1E5F" w:rsidRPr="00AA15BF" w:rsidRDefault="00BD1E5F">
      <w:pPr>
        <w:pStyle w:val="ConsPlusTitle"/>
        <w:jc w:val="center"/>
        <w:rPr>
          <w:color w:val="000000" w:themeColor="text1"/>
        </w:rPr>
      </w:pPr>
      <w:r w:rsidRPr="00AA15BF">
        <w:rPr>
          <w:color w:val="000000" w:themeColor="text1"/>
        </w:rPr>
        <w:t>услуги, в том числе со стороны граждан,</w:t>
      </w:r>
    </w:p>
    <w:p w:rsidR="00BD1E5F" w:rsidRPr="00AA15BF" w:rsidRDefault="00BD1E5F">
      <w:pPr>
        <w:pStyle w:val="ConsPlusTitle"/>
        <w:jc w:val="center"/>
        <w:rPr>
          <w:color w:val="000000" w:themeColor="text1"/>
        </w:rPr>
      </w:pPr>
      <w:r w:rsidRPr="00AA15BF">
        <w:rPr>
          <w:color w:val="000000" w:themeColor="text1"/>
        </w:rPr>
        <w:t>их объединений и организаций</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131. Граждане, их объединения и организации участвуют в контроле за предоставлением государственной услуги посредством:</w:t>
      </w:r>
    </w:p>
    <w:p w:rsidR="00BD1E5F" w:rsidRPr="00AA15BF" w:rsidRDefault="00BD1E5F">
      <w:pPr>
        <w:pStyle w:val="ConsPlusNormal"/>
        <w:spacing w:before="220"/>
        <w:ind w:firstLine="540"/>
        <w:jc w:val="both"/>
        <w:rPr>
          <w:color w:val="000000" w:themeColor="text1"/>
        </w:rPr>
      </w:pPr>
      <w:r w:rsidRPr="00AA15BF">
        <w:rPr>
          <w:color w:val="000000" w:themeColor="text1"/>
        </w:rP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BD1E5F" w:rsidRPr="00AA15BF" w:rsidRDefault="00BD1E5F">
      <w:pPr>
        <w:pStyle w:val="ConsPlusNormal"/>
        <w:spacing w:before="220"/>
        <w:ind w:firstLine="540"/>
        <w:jc w:val="both"/>
        <w:rPr>
          <w:color w:val="000000" w:themeColor="text1"/>
        </w:rPr>
      </w:pPr>
      <w:r w:rsidRPr="00AA15BF">
        <w:rPr>
          <w:color w:val="000000" w:themeColor="text1"/>
        </w:rP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BD1E5F" w:rsidRPr="00AA15BF" w:rsidRDefault="00BD1E5F">
      <w:pPr>
        <w:pStyle w:val="ConsPlusNormal"/>
        <w:spacing w:before="220"/>
        <w:ind w:firstLine="540"/>
        <w:jc w:val="both"/>
        <w:rPr>
          <w:color w:val="000000" w:themeColor="text1"/>
        </w:rPr>
      </w:pPr>
      <w:r w:rsidRPr="00AA15BF">
        <w:rPr>
          <w:color w:val="000000" w:themeColor="text1"/>
        </w:rPr>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1"/>
        <w:rPr>
          <w:color w:val="000000" w:themeColor="text1"/>
        </w:rPr>
      </w:pPr>
      <w:r w:rsidRPr="00AA15BF">
        <w:rPr>
          <w:color w:val="000000" w:themeColor="text1"/>
        </w:rPr>
        <w:t>VI. Досудебный (внесудебный) порядок обжалования заявителем</w:t>
      </w:r>
    </w:p>
    <w:p w:rsidR="00BD1E5F" w:rsidRPr="00AA15BF" w:rsidRDefault="00BD1E5F">
      <w:pPr>
        <w:pStyle w:val="ConsPlusTitle"/>
        <w:jc w:val="center"/>
        <w:rPr>
          <w:color w:val="000000" w:themeColor="text1"/>
        </w:rPr>
      </w:pPr>
      <w:r w:rsidRPr="00AA15BF">
        <w:rPr>
          <w:color w:val="000000" w:themeColor="text1"/>
        </w:rPr>
        <w:t>решений и (или) действий (бездействия) центрального аппарата</w:t>
      </w:r>
    </w:p>
    <w:p w:rsidR="00BD1E5F" w:rsidRPr="00AA15BF" w:rsidRDefault="00BD1E5F">
      <w:pPr>
        <w:pStyle w:val="ConsPlusTitle"/>
        <w:jc w:val="center"/>
        <w:rPr>
          <w:color w:val="000000" w:themeColor="text1"/>
        </w:rPr>
      </w:pPr>
      <w:r w:rsidRPr="00AA15BF">
        <w:rPr>
          <w:color w:val="000000" w:themeColor="text1"/>
        </w:rPr>
        <w:t>Фонда, его территориальных органов и их должностных</w:t>
      </w:r>
    </w:p>
    <w:p w:rsidR="00BD1E5F" w:rsidRPr="00AA15BF" w:rsidRDefault="00BD1E5F">
      <w:pPr>
        <w:pStyle w:val="ConsPlusTitle"/>
        <w:jc w:val="center"/>
        <w:rPr>
          <w:color w:val="000000" w:themeColor="text1"/>
        </w:rPr>
      </w:pPr>
      <w:r w:rsidRPr="00AA15BF">
        <w:rPr>
          <w:color w:val="000000" w:themeColor="text1"/>
        </w:rPr>
        <w:t>лиц, а также решений и (или) действий (бездействия)</w:t>
      </w:r>
    </w:p>
    <w:p w:rsidR="00BD1E5F" w:rsidRPr="00AA15BF" w:rsidRDefault="00BD1E5F">
      <w:pPr>
        <w:pStyle w:val="ConsPlusTitle"/>
        <w:jc w:val="center"/>
        <w:rPr>
          <w:color w:val="000000" w:themeColor="text1"/>
        </w:rPr>
      </w:pPr>
      <w:r w:rsidRPr="00AA15BF">
        <w:rPr>
          <w:color w:val="000000" w:themeColor="text1"/>
        </w:rPr>
        <w:t>многофункционального центра, работника многофункционального</w:t>
      </w:r>
    </w:p>
    <w:p w:rsidR="00BD1E5F" w:rsidRPr="00AA15BF" w:rsidRDefault="00BD1E5F">
      <w:pPr>
        <w:pStyle w:val="ConsPlusTitle"/>
        <w:jc w:val="center"/>
        <w:rPr>
          <w:color w:val="000000" w:themeColor="text1"/>
        </w:rPr>
      </w:pPr>
      <w:r w:rsidRPr="00AA15BF">
        <w:rPr>
          <w:color w:val="000000" w:themeColor="text1"/>
        </w:rPr>
        <w:t>центра при предоставлении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Информация для заинтересованных лиц об их праве</w:t>
      </w:r>
    </w:p>
    <w:p w:rsidR="00BD1E5F" w:rsidRPr="00AA15BF" w:rsidRDefault="00BD1E5F">
      <w:pPr>
        <w:pStyle w:val="ConsPlusTitle"/>
        <w:jc w:val="center"/>
        <w:rPr>
          <w:color w:val="000000" w:themeColor="text1"/>
        </w:rPr>
      </w:pPr>
      <w:r w:rsidRPr="00AA15BF">
        <w:rPr>
          <w:color w:val="000000" w:themeColor="text1"/>
        </w:rPr>
        <w:lastRenderedPageBreak/>
        <w:t>на досудебное (внесудебное) обжалование действий</w:t>
      </w:r>
    </w:p>
    <w:p w:rsidR="00BD1E5F" w:rsidRPr="00AA15BF" w:rsidRDefault="00BD1E5F">
      <w:pPr>
        <w:pStyle w:val="ConsPlusTitle"/>
        <w:jc w:val="center"/>
        <w:rPr>
          <w:color w:val="000000" w:themeColor="text1"/>
        </w:rPr>
      </w:pPr>
      <w:r w:rsidRPr="00AA15BF">
        <w:rPr>
          <w:color w:val="000000" w:themeColor="text1"/>
        </w:rPr>
        <w:t>(бездействия) и (или) решений, принятых (осуществленных)</w:t>
      </w:r>
    </w:p>
    <w:p w:rsidR="00BD1E5F" w:rsidRPr="00AA15BF" w:rsidRDefault="00BD1E5F">
      <w:pPr>
        <w:pStyle w:val="ConsPlusTitle"/>
        <w:jc w:val="center"/>
        <w:rPr>
          <w:color w:val="000000" w:themeColor="text1"/>
        </w:rPr>
      </w:pPr>
      <w:r w:rsidRPr="00AA15BF">
        <w:rPr>
          <w:color w:val="000000" w:themeColor="text1"/>
        </w:rPr>
        <w:t>в ходе предоставления государственной услуги</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132.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центра, принятых (осуществленных) в ходе предоставления государственной услуги (далее - жалоба).</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Организации и уполномоченные на рассмотрение жалобы лица,</w:t>
      </w:r>
    </w:p>
    <w:p w:rsidR="00BD1E5F" w:rsidRPr="00AA15BF" w:rsidRDefault="00BD1E5F">
      <w:pPr>
        <w:pStyle w:val="ConsPlusTitle"/>
        <w:jc w:val="center"/>
        <w:rPr>
          <w:color w:val="000000" w:themeColor="text1"/>
        </w:rPr>
      </w:pPr>
      <w:r w:rsidRPr="00AA15BF">
        <w:rPr>
          <w:color w:val="000000" w:themeColor="text1"/>
        </w:rPr>
        <w:t>которым может быть направлена жалоба заявителя в досудебном</w:t>
      </w:r>
    </w:p>
    <w:p w:rsidR="00BD1E5F" w:rsidRPr="00AA15BF" w:rsidRDefault="00BD1E5F">
      <w:pPr>
        <w:pStyle w:val="ConsPlusTitle"/>
        <w:jc w:val="center"/>
        <w:rPr>
          <w:color w:val="000000" w:themeColor="text1"/>
        </w:rPr>
      </w:pPr>
      <w:r w:rsidRPr="00AA15BF">
        <w:rPr>
          <w:color w:val="000000" w:themeColor="text1"/>
        </w:rPr>
        <w:t>(внесудебном) порядке</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133. Жалоба подается:</w:t>
      </w:r>
    </w:p>
    <w:p w:rsidR="00BD1E5F" w:rsidRPr="00AA15BF" w:rsidRDefault="00BD1E5F">
      <w:pPr>
        <w:pStyle w:val="ConsPlusNormal"/>
        <w:spacing w:before="220"/>
        <w:ind w:firstLine="540"/>
        <w:jc w:val="both"/>
        <w:rPr>
          <w:color w:val="000000" w:themeColor="text1"/>
        </w:rPr>
      </w:pPr>
      <w:r w:rsidRPr="00AA15BF">
        <w:rPr>
          <w:color w:val="000000" w:themeColor="text1"/>
        </w:rPr>
        <w:t>руководителю территориального органа Фонда, предоставляющего государственную услугу, руководителю территориального органа Фонда, принимающего заявление и документы у заявителей по экстерриториальному принципу, на решения и (или) действия (бездействие) этого территориального органа Фонда либо его должностного лица;</w:t>
      </w:r>
    </w:p>
    <w:p w:rsidR="00BD1E5F" w:rsidRPr="00AA15BF" w:rsidRDefault="00BD1E5F">
      <w:pPr>
        <w:pStyle w:val="ConsPlusNormal"/>
        <w:spacing w:before="220"/>
        <w:ind w:firstLine="540"/>
        <w:jc w:val="both"/>
        <w:rPr>
          <w:color w:val="000000" w:themeColor="text1"/>
        </w:rPr>
      </w:pPr>
      <w:r w:rsidRPr="00AA15BF">
        <w:rPr>
          <w:color w:val="000000" w:themeColor="text1"/>
        </w:rPr>
        <w:t>в Фонд - на решения и (или) действия (бездействие) руководителя территориального органа Фонда, должностного лица Фонда;</w:t>
      </w:r>
    </w:p>
    <w:p w:rsidR="00BD1E5F" w:rsidRPr="00AA15BF" w:rsidRDefault="00BD1E5F">
      <w:pPr>
        <w:pStyle w:val="ConsPlusNormal"/>
        <w:spacing w:before="220"/>
        <w:ind w:firstLine="540"/>
        <w:jc w:val="both"/>
        <w:rPr>
          <w:color w:val="000000" w:themeColor="text1"/>
        </w:rPr>
      </w:pPr>
      <w:r w:rsidRPr="00AA15BF">
        <w:rPr>
          <w:color w:val="000000" w:themeColor="text1"/>
        </w:rPr>
        <w:t>руководителю многофункционального центра - на решения и (или) действия (бездействие) работника многофункционального центра;</w:t>
      </w:r>
    </w:p>
    <w:p w:rsidR="00BD1E5F" w:rsidRPr="00AA15BF" w:rsidRDefault="00BD1E5F">
      <w:pPr>
        <w:pStyle w:val="ConsPlusNormal"/>
        <w:spacing w:before="220"/>
        <w:ind w:firstLine="540"/>
        <w:jc w:val="both"/>
        <w:rPr>
          <w:color w:val="000000" w:themeColor="text1"/>
        </w:rPr>
      </w:pPr>
      <w:r w:rsidRPr="00AA15BF">
        <w:rPr>
          <w:color w:val="000000" w:themeColor="text1"/>
        </w:rP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(или) действия (бездействие) руководителя многофункционального центра.</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Способы информирования заявителей о порядке подачи</w:t>
      </w:r>
    </w:p>
    <w:p w:rsidR="00BD1E5F" w:rsidRPr="00AA15BF" w:rsidRDefault="00BD1E5F">
      <w:pPr>
        <w:pStyle w:val="ConsPlusTitle"/>
        <w:jc w:val="center"/>
        <w:rPr>
          <w:color w:val="000000" w:themeColor="text1"/>
        </w:rPr>
      </w:pPr>
      <w:r w:rsidRPr="00AA15BF">
        <w:rPr>
          <w:color w:val="000000" w:themeColor="text1"/>
        </w:rPr>
        <w:t>и рассмотрения жалобы</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134.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BD1E5F" w:rsidRPr="00AA15BF" w:rsidRDefault="00BD1E5F">
      <w:pPr>
        <w:pStyle w:val="ConsPlusNormal"/>
        <w:jc w:val="both"/>
        <w:rPr>
          <w:color w:val="000000" w:themeColor="text1"/>
        </w:rPr>
      </w:pPr>
    </w:p>
    <w:p w:rsidR="00BD1E5F" w:rsidRPr="00AA15BF" w:rsidRDefault="00BD1E5F">
      <w:pPr>
        <w:pStyle w:val="ConsPlusTitle"/>
        <w:jc w:val="center"/>
        <w:outlineLvl w:val="2"/>
        <w:rPr>
          <w:color w:val="000000" w:themeColor="text1"/>
        </w:rPr>
      </w:pPr>
      <w:r w:rsidRPr="00AA15BF">
        <w:rPr>
          <w:color w:val="000000" w:themeColor="text1"/>
        </w:rPr>
        <w:t>Перечень нормативных правовых актов, регулирующих порядок</w:t>
      </w:r>
    </w:p>
    <w:p w:rsidR="00BD1E5F" w:rsidRPr="00AA15BF" w:rsidRDefault="00BD1E5F">
      <w:pPr>
        <w:pStyle w:val="ConsPlusTitle"/>
        <w:jc w:val="center"/>
        <w:rPr>
          <w:color w:val="000000" w:themeColor="text1"/>
        </w:rPr>
      </w:pPr>
      <w:r w:rsidRPr="00AA15BF">
        <w:rPr>
          <w:color w:val="000000" w:themeColor="text1"/>
        </w:rPr>
        <w:t>досудебного (внесудебного) обжалования решений и действий</w:t>
      </w:r>
    </w:p>
    <w:p w:rsidR="00BD1E5F" w:rsidRPr="00AA15BF" w:rsidRDefault="00BD1E5F">
      <w:pPr>
        <w:pStyle w:val="ConsPlusTitle"/>
        <w:jc w:val="center"/>
        <w:rPr>
          <w:color w:val="000000" w:themeColor="text1"/>
        </w:rPr>
      </w:pPr>
      <w:r w:rsidRPr="00AA15BF">
        <w:rPr>
          <w:color w:val="000000" w:themeColor="text1"/>
        </w:rPr>
        <w:t>(бездействия) органа, предоставляющего государственную</w:t>
      </w:r>
    </w:p>
    <w:p w:rsidR="00BD1E5F" w:rsidRPr="00AA15BF" w:rsidRDefault="00BD1E5F">
      <w:pPr>
        <w:pStyle w:val="ConsPlusTitle"/>
        <w:jc w:val="center"/>
        <w:rPr>
          <w:color w:val="000000" w:themeColor="text1"/>
        </w:rPr>
      </w:pPr>
      <w:r w:rsidRPr="00AA15BF">
        <w:rPr>
          <w:color w:val="000000" w:themeColor="text1"/>
        </w:rPr>
        <w:t>услугу, а также его должностных лиц</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 xml:space="preserve">135.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центра, принятых (осуществленных) в ходе предоставления государственной услуги регулируется постановлением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w:t>
      </w:r>
      <w:r w:rsidRPr="00AA15BF">
        <w:rPr>
          <w:color w:val="000000" w:themeColor="text1"/>
        </w:rPr>
        <w:lastRenderedPageBreak/>
        <w:t>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&lt;23&gt; и постановлением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&lt;24&gt;.</w:t>
      </w:r>
    </w:p>
    <w:p w:rsidR="00BD1E5F" w:rsidRPr="00AA15BF" w:rsidRDefault="00BD1E5F">
      <w:pPr>
        <w:pStyle w:val="ConsPlusNormal"/>
        <w:spacing w:before="220"/>
        <w:ind w:firstLine="540"/>
        <w:jc w:val="both"/>
        <w:rPr>
          <w:color w:val="000000" w:themeColor="text1"/>
        </w:rPr>
      </w:pPr>
      <w:r w:rsidRPr="00AA15BF">
        <w:rPr>
          <w:color w:val="000000" w:themeColor="text1"/>
        </w:rPr>
        <w:t>--------------------------------</w:t>
      </w:r>
    </w:p>
    <w:p w:rsidR="00BD1E5F" w:rsidRPr="00AA15BF" w:rsidRDefault="00BD1E5F">
      <w:pPr>
        <w:pStyle w:val="ConsPlusNormal"/>
        <w:spacing w:before="220"/>
        <w:ind w:firstLine="540"/>
        <w:jc w:val="both"/>
        <w:rPr>
          <w:color w:val="000000" w:themeColor="text1"/>
        </w:rPr>
      </w:pPr>
      <w:r w:rsidRPr="00AA15BF">
        <w:rPr>
          <w:color w:val="000000" w:themeColor="text1"/>
        </w:rPr>
        <w:t>&lt;23&gt; Собрание законодательства Российской Федерации, 2012, N 35, ст. 4829; 2018, N 25, ст. 3696.</w:t>
      </w:r>
    </w:p>
    <w:p w:rsidR="00BD1E5F" w:rsidRPr="00AA15BF" w:rsidRDefault="00BD1E5F">
      <w:pPr>
        <w:pStyle w:val="ConsPlusNormal"/>
        <w:spacing w:before="220"/>
        <w:ind w:firstLine="540"/>
        <w:jc w:val="both"/>
        <w:rPr>
          <w:color w:val="000000" w:themeColor="text1"/>
        </w:rPr>
      </w:pPr>
      <w:r w:rsidRPr="00AA15BF">
        <w:rPr>
          <w:color w:val="000000" w:themeColor="text1"/>
        </w:rPr>
        <w:t>&lt;24&gt; Собрание законодательства Российской Федерации, 2012, N 48, ст. 6706; 2018, N 49, ст. 7600.</w:t>
      </w:r>
    </w:p>
    <w:p w:rsidR="00BD1E5F" w:rsidRPr="00AA15BF" w:rsidRDefault="00BD1E5F">
      <w:pPr>
        <w:pStyle w:val="ConsPlusNormal"/>
        <w:jc w:val="both"/>
        <w:rPr>
          <w:color w:val="000000" w:themeColor="text1"/>
        </w:rPr>
      </w:pPr>
    </w:p>
    <w:p w:rsidR="00BD1E5F" w:rsidRPr="00AA15BF" w:rsidRDefault="00BD1E5F">
      <w:pPr>
        <w:pStyle w:val="ConsPlusNormal"/>
        <w:ind w:firstLine="540"/>
        <w:jc w:val="both"/>
        <w:rPr>
          <w:color w:val="000000" w:themeColor="text1"/>
        </w:rPr>
      </w:pPr>
      <w:r w:rsidRPr="00AA15BF">
        <w:rPr>
          <w:color w:val="000000" w:themeColor="text1"/>
        </w:rPr>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BD1E5F" w:rsidRPr="00AA15BF" w:rsidRDefault="00BD1E5F">
      <w:pPr>
        <w:pStyle w:val="ConsPlusNormal"/>
        <w:spacing w:before="220"/>
        <w:ind w:firstLine="540"/>
        <w:jc w:val="both"/>
        <w:rPr>
          <w:color w:val="000000" w:themeColor="text1"/>
        </w:rPr>
      </w:pPr>
      <w:r w:rsidRPr="00AA15BF">
        <w:rPr>
          <w:color w:val="000000" w:themeColor="text1"/>
        </w:rPr>
        <w:t>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предоставлении государственной услуги размещена на Едином портале.</w:t>
      </w:r>
    </w:p>
    <w:p w:rsidR="00BD1E5F" w:rsidRPr="00AA15BF" w:rsidRDefault="00BD1E5F">
      <w:pPr>
        <w:pStyle w:val="ConsPlusNormal"/>
        <w:jc w:val="both"/>
        <w:rPr>
          <w:color w:val="000000" w:themeColor="text1"/>
        </w:rPr>
      </w:pPr>
    </w:p>
    <w:p w:rsidR="00BD1E5F" w:rsidRPr="00AA15BF" w:rsidRDefault="00BD1E5F">
      <w:pPr>
        <w:pStyle w:val="ConsPlusNormal"/>
        <w:jc w:val="both"/>
        <w:rPr>
          <w:color w:val="000000" w:themeColor="text1"/>
        </w:rPr>
      </w:pPr>
    </w:p>
    <w:p w:rsidR="00BD1E5F" w:rsidRPr="00AA15BF" w:rsidRDefault="00BD1E5F">
      <w:pPr>
        <w:pStyle w:val="ConsPlusNormal"/>
        <w:pBdr>
          <w:top w:val="single" w:sz="6" w:space="0" w:color="auto"/>
        </w:pBdr>
        <w:spacing w:before="100" w:after="100"/>
        <w:jc w:val="both"/>
        <w:rPr>
          <w:color w:val="000000" w:themeColor="text1"/>
          <w:sz w:val="2"/>
          <w:szCs w:val="2"/>
        </w:rPr>
      </w:pPr>
    </w:p>
    <w:p w:rsidR="00D00A6E" w:rsidRPr="00AA15BF" w:rsidRDefault="00D00A6E">
      <w:pPr>
        <w:rPr>
          <w:color w:val="000000" w:themeColor="text1"/>
        </w:rPr>
      </w:pPr>
    </w:p>
    <w:sectPr w:rsidR="00D00A6E" w:rsidRPr="00AA15BF" w:rsidSect="00F41C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E5F"/>
    <w:rsid w:val="00AA15BF"/>
    <w:rsid w:val="00BD1E5F"/>
    <w:rsid w:val="00D00A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7C1027-9757-4C7E-A87B-AB3821A04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1E5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D1E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D1E5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D1E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D1E5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D1E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D1E5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D1E5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14564</Words>
  <Characters>83021</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Спирина_И</dc:creator>
  <cp:keywords/>
  <dc:description/>
  <cp:lastModifiedBy>Ахмедов Искандер Дамирович</cp:lastModifiedBy>
  <cp:revision>2</cp:revision>
  <dcterms:created xsi:type="dcterms:W3CDTF">2020-02-06T03:54:00Z</dcterms:created>
  <dcterms:modified xsi:type="dcterms:W3CDTF">2020-02-06T03:54:00Z</dcterms:modified>
</cp:coreProperties>
</file>