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8D5" w:rsidRPr="00CA4915" w:rsidRDefault="001D48D5" w:rsidP="00CA4915">
      <w:pPr>
        <w:autoSpaceDE w:val="0"/>
        <w:autoSpaceDN w:val="0"/>
        <w:spacing w:after="0" w:line="240" w:lineRule="auto"/>
        <w:rPr>
          <w:rFonts w:ascii="Times New Roman" w:hAnsi="Times New Roman"/>
          <w:lang w:eastAsia="ru-RU"/>
        </w:rPr>
      </w:pPr>
      <w:r w:rsidRPr="00CA4915">
        <w:rPr>
          <w:rFonts w:ascii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</w:t>
      </w:r>
      <w:r w:rsidRPr="00CA4915">
        <w:rPr>
          <w:rFonts w:ascii="Times New Roman" w:hAnsi="Times New Roman"/>
          <w:sz w:val="18"/>
          <w:szCs w:val="18"/>
          <w:lang w:eastAsia="ru-RU"/>
        </w:rPr>
        <w:t>Приложение 2</w:t>
      </w:r>
    </w:p>
    <w:p w:rsidR="001D48D5" w:rsidRPr="00CA4915" w:rsidRDefault="001D48D5" w:rsidP="00CA4915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bCs/>
          <w:sz w:val="18"/>
          <w:szCs w:val="18"/>
          <w:lang w:eastAsia="ru-RU"/>
        </w:rPr>
      </w:pPr>
      <w:r w:rsidRPr="00CA4915">
        <w:rPr>
          <w:rFonts w:ascii="Times New Roman" w:hAnsi="Times New Roman"/>
          <w:sz w:val="18"/>
          <w:szCs w:val="18"/>
          <w:lang w:eastAsia="ru-RU"/>
        </w:rPr>
        <w:t xml:space="preserve"> к Заявлению  </w:t>
      </w:r>
      <w:r w:rsidRPr="00CA4915">
        <w:rPr>
          <w:rFonts w:ascii="Times New Roman" w:hAnsi="Times New Roman"/>
          <w:bCs/>
          <w:sz w:val="18"/>
          <w:szCs w:val="18"/>
          <w:lang w:eastAsia="ru-RU"/>
        </w:rPr>
        <w:t xml:space="preserve">о выделении </w:t>
      </w:r>
    </w:p>
    <w:p w:rsidR="001D48D5" w:rsidRPr="00CA4915" w:rsidRDefault="001D48D5" w:rsidP="00CA4915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bCs/>
          <w:sz w:val="18"/>
          <w:szCs w:val="18"/>
          <w:lang w:eastAsia="ru-RU"/>
        </w:rPr>
      </w:pPr>
      <w:r w:rsidRPr="00CA4915">
        <w:rPr>
          <w:rFonts w:ascii="Times New Roman" w:hAnsi="Times New Roman"/>
          <w:bCs/>
          <w:sz w:val="18"/>
          <w:szCs w:val="18"/>
          <w:lang w:eastAsia="ru-RU"/>
        </w:rPr>
        <w:t>необходимых средств на выплату</w:t>
      </w:r>
    </w:p>
    <w:p w:rsidR="001D48D5" w:rsidRPr="00CA4915" w:rsidRDefault="001D48D5" w:rsidP="00CA4915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bCs/>
          <w:sz w:val="18"/>
          <w:szCs w:val="18"/>
          <w:lang w:eastAsia="ru-RU"/>
        </w:rPr>
      </w:pPr>
      <w:r w:rsidRPr="00CA4915">
        <w:rPr>
          <w:rFonts w:ascii="Times New Roman" w:hAnsi="Times New Roman"/>
          <w:bCs/>
          <w:sz w:val="18"/>
          <w:szCs w:val="18"/>
          <w:lang w:eastAsia="ru-RU"/>
        </w:rPr>
        <w:t>страхового обеспечения</w:t>
      </w:r>
    </w:p>
    <w:p w:rsidR="001D48D5" w:rsidRPr="00CA4915" w:rsidRDefault="001D48D5" w:rsidP="00CA49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18"/>
          <w:szCs w:val="18"/>
          <w:lang w:eastAsia="ru-RU"/>
        </w:rPr>
      </w:pPr>
      <w:bookmarkStart w:id="0" w:name="_GoBack"/>
      <w:r w:rsidRPr="00CA4915">
        <w:rPr>
          <w:rFonts w:ascii="Times New Roman" w:hAnsi="Times New Roman"/>
          <w:b/>
          <w:sz w:val="28"/>
          <w:szCs w:val="28"/>
          <w:lang w:eastAsia="ru-RU"/>
        </w:rPr>
        <w:t xml:space="preserve">Расшифровка расходов </w:t>
      </w:r>
      <w:bookmarkEnd w:id="0"/>
      <w:r w:rsidRPr="00CA4915">
        <w:rPr>
          <w:rFonts w:ascii="Times New Roman" w:hAnsi="Times New Roman"/>
          <w:b/>
          <w:sz w:val="28"/>
          <w:szCs w:val="28"/>
          <w:lang w:eastAsia="ru-RU"/>
        </w:rPr>
        <w:t>на цели обязательного социального страхования и расходов, осуществляемых за счет межбюджетных трансфертов из федерального бюджета</w:t>
      </w:r>
    </w:p>
    <w:p w:rsidR="001D48D5" w:rsidRPr="00CA4915" w:rsidRDefault="001D48D5" w:rsidP="00CA49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CA4915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(руб. коп.)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64"/>
        <w:gridCol w:w="992"/>
        <w:gridCol w:w="1135"/>
        <w:gridCol w:w="1701"/>
        <w:gridCol w:w="1984"/>
      </w:tblGrid>
      <w:tr w:rsidR="001D48D5" w:rsidRPr="008C100A" w:rsidTr="008C100A">
        <w:trPr>
          <w:trHeight w:val="535"/>
        </w:trPr>
        <w:tc>
          <w:tcPr>
            <w:tcW w:w="3964" w:type="dxa"/>
            <w:vMerge w:val="restart"/>
            <w:vAlign w:val="center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Наименование статей расходов</w:t>
            </w:r>
          </w:p>
        </w:tc>
        <w:tc>
          <w:tcPr>
            <w:tcW w:w="992" w:type="dxa"/>
            <w:vMerge w:val="restart"/>
            <w:vAlign w:val="center"/>
          </w:tcPr>
          <w:p w:rsidR="001D48D5" w:rsidRPr="008C100A" w:rsidRDefault="001D48D5" w:rsidP="008C100A">
            <w:pPr>
              <w:keepNext/>
              <w:tabs>
                <w:tab w:val="left" w:pos="20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Код строки</w:t>
            </w:r>
          </w:p>
        </w:tc>
        <w:tc>
          <w:tcPr>
            <w:tcW w:w="1135" w:type="dxa"/>
            <w:vMerge w:val="restart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Количество дней, выплат, пособий</w:t>
            </w:r>
          </w:p>
        </w:tc>
        <w:tc>
          <w:tcPr>
            <w:tcW w:w="3685" w:type="dxa"/>
            <w:gridSpan w:val="2"/>
            <w:vAlign w:val="center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Расходы</w:t>
            </w:r>
          </w:p>
        </w:tc>
      </w:tr>
      <w:tr w:rsidR="001D48D5" w:rsidRPr="008C100A" w:rsidTr="008C100A">
        <w:tc>
          <w:tcPr>
            <w:tcW w:w="3964" w:type="dxa"/>
            <w:vMerge/>
            <w:vAlign w:val="center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vMerge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984" w:type="dxa"/>
            <w:vAlign w:val="center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в т.ч. за счет средств, финансируемых из федерального бюджета</w:t>
            </w:r>
          </w:p>
        </w:tc>
      </w:tr>
      <w:tr w:rsidR="001D48D5" w:rsidRPr="008C100A" w:rsidTr="008C100A">
        <w:tc>
          <w:tcPr>
            <w:tcW w:w="3964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5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984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1D48D5" w:rsidRPr="008C100A" w:rsidTr="008C100A">
        <w:tc>
          <w:tcPr>
            <w:tcW w:w="3964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Пособия по временной нетрудоспособности (без учета пособий, выплаченных в пользу работающих иностранных граждан и лиц без гражданства, временно пребывающих  в Российской Федерации, кроме лиц, являющихся  гражданами государств- членов ЕАЭС*)</w:t>
            </w:r>
          </w:p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(число случаев(______________)</w:t>
            </w:r>
          </w:p>
        </w:tc>
        <w:tc>
          <w:tcPr>
            <w:tcW w:w="992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1D48D5" w:rsidRPr="008C100A" w:rsidTr="008C100A">
        <w:tc>
          <w:tcPr>
            <w:tcW w:w="3964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из них:</w:t>
            </w:r>
          </w:p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по внешнему совместительству</w:t>
            </w:r>
          </w:p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(число случаев(______________)</w:t>
            </w:r>
          </w:p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5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1D48D5" w:rsidRPr="008C100A" w:rsidTr="008C100A">
        <w:tc>
          <w:tcPr>
            <w:tcW w:w="3964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Пособия по временной нетрудоспособности работающим иностранным гражданам и лицам без гражданства, временно пребывающим в Российской Федерации, кроме лиц, являющихся гражданами государств - членов ЕАЭС (число случаев(_______)</w:t>
            </w:r>
          </w:p>
        </w:tc>
        <w:tc>
          <w:tcPr>
            <w:tcW w:w="992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5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1D48D5" w:rsidRPr="008C100A" w:rsidTr="008C100A">
        <w:tc>
          <w:tcPr>
            <w:tcW w:w="3964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из них:</w:t>
            </w:r>
          </w:p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по внешнему совместительству</w:t>
            </w:r>
          </w:p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(число случаев(______________)</w:t>
            </w:r>
          </w:p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5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1D48D5" w:rsidRPr="008C100A" w:rsidTr="008C100A">
        <w:tc>
          <w:tcPr>
            <w:tcW w:w="3964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По беременности и родам (число случаев(________)</w:t>
            </w:r>
          </w:p>
        </w:tc>
        <w:tc>
          <w:tcPr>
            <w:tcW w:w="992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5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1D48D5" w:rsidRPr="008C100A" w:rsidTr="008C100A">
        <w:tc>
          <w:tcPr>
            <w:tcW w:w="3964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из них:</w:t>
            </w:r>
          </w:p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по внешнему совместительству</w:t>
            </w:r>
          </w:p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(число случаев(______________)</w:t>
            </w:r>
          </w:p>
        </w:tc>
        <w:tc>
          <w:tcPr>
            <w:tcW w:w="992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5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1D48D5" w:rsidRPr="008C100A" w:rsidTr="008C100A">
        <w:tc>
          <w:tcPr>
            <w:tcW w:w="3964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Единовременное пособие женщинам, вставшим на учет в медицинских организациях в ранние сроки беременности</w:t>
            </w:r>
          </w:p>
        </w:tc>
        <w:tc>
          <w:tcPr>
            <w:tcW w:w="992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5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Х</w:t>
            </w:r>
          </w:p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1D48D5" w:rsidRPr="008C100A" w:rsidTr="008C100A">
        <w:tc>
          <w:tcPr>
            <w:tcW w:w="3964" w:type="dxa"/>
          </w:tcPr>
          <w:p w:rsidR="001D48D5" w:rsidRPr="008C100A" w:rsidRDefault="001D48D5" w:rsidP="008C100A">
            <w:pPr>
              <w:keepNext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Единовременное пособие при рождении ребенка</w:t>
            </w:r>
          </w:p>
        </w:tc>
        <w:tc>
          <w:tcPr>
            <w:tcW w:w="992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5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</w:tcPr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Х</w:t>
            </w:r>
          </w:p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D48D5" w:rsidRPr="008C100A" w:rsidRDefault="001D48D5" w:rsidP="008C10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1D48D5" w:rsidRPr="00CA4915" w:rsidRDefault="001D48D5" w:rsidP="00CA4915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D48D5" w:rsidRPr="00CA4915" w:rsidRDefault="001D48D5" w:rsidP="00CA4915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D48D5" w:rsidRPr="00CA4915" w:rsidRDefault="001D48D5" w:rsidP="00CA4915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D48D5" w:rsidRPr="00CA4915" w:rsidRDefault="001D48D5" w:rsidP="00CA4915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D48D5" w:rsidRPr="00CA4915" w:rsidRDefault="001D48D5" w:rsidP="00CA4915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D48D5" w:rsidRPr="00CA4915" w:rsidRDefault="001D48D5" w:rsidP="00CA4915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D48D5" w:rsidRPr="00CA4915" w:rsidRDefault="001D48D5" w:rsidP="00CA4915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4"/>
        <w:gridCol w:w="993"/>
        <w:gridCol w:w="1134"/>
        <w:gridCol w:w="1611"/>
        <w:gridCol w:w="1926"/>
      </w:tblGrid>
      <w:tr w:rsidR="001D48D5" w:rsidRPr="008C100A" w:rsidTr="008C100A">
        <w:tc>
          <w:tcPr>
            <w:tcW w:w="3964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Ежемесячное пособие по уходу за ребенком</w:t>
            </w:r>
          </w:p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 xml:space="preserve"> (количество получателей (______)</w:t>
            </w:r>
          </w:p>
        </w:tc>
        <w:tc>
          <w:tcPr>
            <w:tcW w:w="993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100A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1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D48D5" w:rsidRPr="008C100A" w:rsidTr="008C100A">
        <w:tc>
          <w:tcPr>
            <w:tcW w:w="3964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в том числе:</w:t>
            </w:r>
          </w:p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по уходу за первым ребенком</w:t>
            </w:r>
          </w:p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(количество получателей (_______)</w:t>
            </w:r>
          </w:p>
        </w:tc>
        <w:tc>
          <w:tcPr>
            <w:tcW w:w="993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100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1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D48D5" w:rsidRPr="008C100A" w:rsidTr="008C100A">
        <w:tc>
          <w:tcPr>
            <w:tcW w:w="3964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по уходу за вторым и последующими детьми (количество получателей (____)</w:t>
            </w:r>
          </w:p>
        </w:tc>
        <w:tc>
          <w:tcPr>
            <w:tcW w:w="993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134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11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26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1D48D5" w:rsidRPr="008C100A" w:rsidTr="008C100A">
        <w:tc>
          <w:tcPr>
            <w:tcW w:w="3964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Социальное пособие на погребение или возмещение стоимости гарантированного перечня услуг по погребению</w:t>
            </w:r>
          </w:p>
        </w:tc>
        <w:tc>
          <w:tcPr>
            <w:tcW w:w="993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134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11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26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1D48D5" w:rsidRPr="008C100A" w:rsidTr="008C100A">
        <w:tc>
          <w:tcPr>
            <w:tcW w:w="3964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Оплата дополнительных выходных дней для ухода за детьми-инвалидами</w:t>
            </w:r>
          </w:p>
        </w:tc>
        <w:tc>
          <w:tcPr>
            <w:tcW w:w="993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100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1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D48D5" w:rsidRPr="008C100A" w:rsidTr="008C100A">
        <w:tc>
          <w:tcPr>
            <w:tcW w:w="3964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Страховые взносы в государственные внебюджетные фонды, начисленные на оплату дополнительных выходных дней для ухода за детьми-инвалидами</w:t>
            </w:r>
          </w:p>
        </w:tc>
        <w:tc>
          <w:tcPr>
            <w:tcW w:w="993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100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100A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11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D48D5" w:rsidRPr="008C100A" w:rsidTr="008C100A">
        <w:tc>
          <w:tcPr>
            <w:tcW w:w="3964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100A">
              <w:rPr>
                <w:rFonts w:ascii="Times New Roman" w:hAnsi="Times New Roman"/>
                <w:lang w:eastAsia="ru-RU"/>
              </w:rPr>
              <w:t>Итого:</w:t>
            </w:r>
          </w:p>
        </w:tc>
        <w:tc>
          <w:tcPr>
            <w:tcW w:w="993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100A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100A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11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</w:tcPr>
          <w:p w:rsidR="001D48D5" w:rsidRPr="008C100A" w:rsidRDefault="001D48D5" w:rsidP="008C10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D48D5" w:rsidRPr="00CA4915" w:rsidRDefault="001D48D5" w:rsidP="00CA4915">
      <w:pPr>
        <w:keepNext/>
        <w:autoSpaceDE w:val="0"/>
        <w:autoSpaceDN w:val="0"/>
        <w:spacing w:after="0" w:line="240" w:lineRule="auto"/>
        <w:rPr>
          <w:rFonts w:ascii="Times New Roman" w:hAnsi="Times New Roman"/>
          <w:lang w:eastAsia="ru-RU"/>
        </w:rPr>
      </w:pPr>
    </w:p>
    <w:p w:rsidR="001D48D5" w:rsidRPr="00CA4915" w:rsidRDefault="001D48D5" w:rsidP="00CA4915">
      <w:pPr>
        <w:keepNext/>
        <w:autoSpaceDE w:val="0"/>
        <w:autoSpaceDN w:val="0"/>
        <w:spacing w:after="0" w:line="240" w:lineRule="auto"/>
        <w:rPr>
          <w:rFonts w:ascii="Times New Roman" w:hAnsi="Times New Roman"/>
          <w:lang w:eastAsia="ru-RU"/>
        </w:rPr>
      </w:pPr>
    </w:p>
    <w:p w:rsidR="001D48D5" w:rsidRDefault="001D48D5"/>
    <w:sectPr w:rsidR="001D48D5" w:rsidSect="00AC0E6C">
      <w:pgSz w:w="11906" w:h="16838"/>
      <w:pgMar w:top="851" w:right="1133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915"/>
    <w:rsid w:val="001D48D5"/>
    <w:rsid w:val="006118F7"/>
    <w:rsid w:val="008C100A"/>
    <w:rsid w:val="00AC0E6C"/>
    <w:rsid w:val="00B36B92"/>
    <w:rsid w:val="00B81BF9"/>
    <w:rsid w:val="00CA4915"/>
    <w:rsid w:val="00F22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B9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CA4915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CA491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341</Words>
  <Characters>1946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Приложение 2</dc:title>
  <dc:subject/>
  <dc:creator>Иванова Ольга Анатольевна</dc:creator>
  <cp:keywords/>
  <dc:description/>
  <cp:lastModifiedBy>USER</cp:lastModifiedBy>
  <cp:revision>2</cp:revision>
  <dcterms:created xsi:type="dcterms:W3CDTF">2017-07-18T05:20:00Z</dcterms:created>
  <dcterms:modified xsi:type="dcterms:W3CDTF">2017-07-18T05:20:00Z</dcterms:modified>
</cp:coreProperties>
</file>